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INFLUENCE OF YEASTS AS FEED SUPPLEMENT ON SERUM ELECTROLYTES AND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BODY FUNCTION PROFILE OF WEST AFRICAN DWARF GOATS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BY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ADENIYI, OPEOLUWA DAVID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MATRIC NO: 2017/0835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DEPARTMENT OF PASTURE AND RANGE MANAGEMENT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A PROJECT REPORT SUBMITTED TO THE COLLEGE OF ANIMAL SCIENCE AND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LIVESTOCK PRODUCTION,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IN PARTIAL FULFILMENT OF THE REQUIREMENTS FOR THE AWARD OF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155D00">
        <w:rPr>
          <w:rFonts w:ascii="Times New Roman" w:hAnsi="Times New Roman" w:cs="Times New Roman"/>
          <w:b/>
          <w:bCs/>
          <w:sz w:val="24"/>
          <w:szCs w:val="24"/>
        </w:rPr>
        <w:t>BACHELOR OF AGRICULTURE (B. AGRIC.)</w:t>
      </w:r>
      <w:proofErr w:type="gramEnd"/>
      <w:r w:rsidRPr="00155D00">
        <w:rPr>
          <w:rFonts w:ascii="Times New Roman" w:hAnsi="Times New Roman" w:cs="Times New Roman"/>
          <w:b/>
          <w:bCs/>
          <w:sz w:val="24"/>
          <w:szCs w:val="24"/>
        </w:rPr>
        <w:t xml:space="preserve"> DEGREE OF THE FEDERAL UNIVERSITY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OF AGRICULTURE, ABEOKUTA, OGUN STATE, NIGERIA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t>MAY, 2024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5D00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</w:p>
    <w:p w:rsidR="00155D00" w:rsidRPr="00155D00" w:rsidRDefault="00155D00" w:rsidP="00155D0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155D00">
        <w:rPr>
          <w:rFonts w:ascii="Times New Roman" w:eastAsia="TimesNewRomanPSMT" w:hAnsi="Times New Roman" w:cs="Times New Roman"/>
          <w:sz w:val="24"/>
          <w:szCs w:val="24"/>
        </w:rPr>
        <w:t>This study was conducted to investigate the influence of yeasts as feed supplement on serum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electrolytes and body function profile of West African Dwarf goats. In the study, twenty (25) West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African Dwarf goats between the weight of 8-10 kg were sourced and randomly allocated to five (5)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dietary treatments; T1 (0</w:t>
      </w:r>
      <w:proofErr w:type="gramStart"/>
      <w:r w:rsidRPr="00155D00">
        <w:rPr>
          <w:rFonts w:ascii="Times New Roman" w:eastAsia="TimesNewRomanPSMT" w:hAnsi="Times New Roman" w:cs="Times New Roman"/>
          <w:sz w:val="24"/>
          <w:szCs w:val="24"/>
        </w:rPr>
        <w:t>% )</w:t>
      </w:r>
      <w:proofErr w:type="gram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, T2 (100%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cerevesiae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), T3 (100%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oryzae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), T4 (50%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cerevesiae</w:t>
      </w:r>
      <w:proofErr w:type="spellEnd"/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: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50%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oryzae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) and T5 (70%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cerevesiae</w:t>
      </w:r>
      <w:proofErr w:type="spellEnd"/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: 30%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oryzae</w:t>
      </w:r>
      <w:proofErr w:type="spellEnd"/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and each treatment was replicated 5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times and fed for 98 days including 14 days of adaptation . On the last day of the experiment blood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was collected. The results showed that there was no significant effect on the serum electrolytes and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body function profile except the </w:t>
      </w:r>
      <w:proofErr w:type="spellStart"/>
      <w:r w:rsidRPr="00155D00">
        <w:rPr>
          <w:rFonts w:ascii="Times New Roman" w:eastAsia="TimesNewRomanPSMT" w:hAnsi="Times New Roman" w:cs="Times New Roman"/>
          <w:sz w:val="24"/>
          <w:szCs w:val="24"/>
        </w:rPr>
        <w:t>creatine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155D00">
        <w:rPr>
          <w:rFonts w:ascii="Times New Roman" w:eastAsia="TimesNewRomanPSMT" w:hAnsi="Times New Roman" w:cs="Times New Roman"/>
          <w:sz w:val="24"/>
          <w:szCs w:val="24"/>
        </w:rPr>
        <w:t>kinase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 (CK) level. However, animals fed T4 and T5 diets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recorded increase in the value of the CK level (159.0-163.8 U/L and 159.0-180.0 U/L respectively). It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can be concluded that the inclusion of yeasts in combination (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cerevesiae</w:t>
      </w:r>
      <w:proofErr w:type="spellEnd"/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and </w:t>
      </w:r>
      <w:r w:rsidRPr="00155D00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proofErr w:type="gramStart"/>
      <w:r w:rsidRPr="00155D00">
        <w:rPr>
          <w:rFonts w:ascii="Times New Roman" w:hAnsi="Times New Roman" w:cs="Times New Roman"/>
          <w:i/>
          <w:iCs/>
          <w:sz w:val="24"/>
          <w:szCs w:val="24"/>
        </w:rPr>
        <w:t>oryzae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animals</w:t>
      </w:r>
      <w:proofErr w:type="spell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 )</w:t>
      </w:r>
      <w:proofErr w:type="gramEnd"/>
      <w:r w:rsidRPr="00155D00">
        <w:rPr>
          <w:rFonts w:ascii="Times New Roman" w:eastAsia="TimesNewRomanPSMT" w:hAnsi="Times New Roman" w:cs="Times New Roman"/>
          <w:sz w:val="24"/>
          <w:szCs w:val="24"/>
        </w:rPr>
        <w:t xml:space="preserve"> in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155D00">
        <w:rPr>
          <w:rFonts w:ascii="Times New Roman" w:eastAsia="TimesNewRomanPSMT" w:hAnsi="Times New Roman" w:cs="Times New Roman"/>
          <w:sz w:val="24"/>
          <w:szCs w:val="24"/>
        </w:rPr>
        <w:t>animal diets increased the LDH and CK level of blood serum electrolyte of WAD goats.</w:t>
      </w:r>
    </w:p>
    <w:sectPr w:rsidR="00155D00" w:rsidRPr="00155D00" w:rsidSect="003B0F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155D00"/>
    <w:rsid w:val="00155D00"/>
    <w:rsid w:val="003B0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FD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2025-12-22T10:14:00Z</dcterms:created>
  <dcterms:modified xsi:type="dcterms:W3CDTF">2025-12-22T10:17:00Z</dcterms:modified>
</cp:coreProperties>
</file>