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533B" w:rsidRPr="001C2C0C" w:rsidRDefault="00E8533B" w:rsidP="00E8533B">
      <w:pPr>
        <w:pStyle w:val="NoSpacing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C2C0C">
        <w:rPr>
          <w:rFonts w:ascii="Times New Roman" w:hAnsi="Times New Roman" w:cs="Times New Roman"/>
          <w:b/>
          <w:sz w:val="36"/>
          <w:szCs w:val="36"/>
        </w:rPr>
        <w:t>EFFECTS OF LAND EXPROPRIATION ON THE LIVELIHOOD OUTCOMES OF RURAL FARMING HOUSEHOLDS IN OGUN STATE, NIGERIA</w:t>
      </w:r>
    </w:p>
    <w:p w:rsidR="00E8533B" w:rsidRPr="001C2C0C" w:rsidRDefault="00E8533B" w:rsidP="00E8533B">
      <w:pPr>
        <w:pStyle w:val="Default"/>
        <w:jc w:val="center"/>
        <w:rPr>
          <w:b/>
          <w:color w:val="auto"/>
          <w:sz w:val="32"/>
          <w:szCs w:val="32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  <w:sz w:val="32"/>
          <w:szCs w:val="32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  <w:sz w:val="32"/>
          <w:szCs w:val="32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  <w:sz w:val="32"/>
          <w:szCs w:val="32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33B" w:rsidRPr="00B67771" w:rsidRDefault="00E8533B" w:rsidP="00E8533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67771">
        <w:rPr>
          <w:rFonts w:ascii="Times New Roman" w:hAnsi="Times New Roman" w:cs="Times New Roman"/>
          <w:b/>
          <w:sz w:val="32"/>
          <w:szCs w:val="32"/>
        </w:rPr>
        <w:t xml:space="preserve">OYESANWEN AUGUSTINE </w:t>
      </w:r>
      <w:proofErr w:type="gramStart"/>
      <w:r w:rsidRPr="00B67771">
        <w:rPr>
          <w:rFonts w:ascii="Times New Roman" w:hAnsi="Times New Roman" w:cs="Times New Roman"/>
          <w:b/>
          <w:sz w:val="32"/>
          <w:szCs w:val="32"/>
        </w:rPr>
        <w:t>ADEKUNLE</w:t>
      </w:r>
      <w:r w:rsidRPr="008E7B63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 w:rsidRPr="008E7B63">
        <w:rPr>
          <w:rFonts w:ascii="Times New Roman" w:hAnsi="Times New Roman" w:cs="Times New Roman"/>
          <w:b/>
          <w:sz w:val="24"/>
          <w:szCs w:val="24"/>
        </w:rPr>
        <w:t>PG 013/0310)</w:t>
      </w:r>
    </w:p>
    <w:p w:rsidR="00E8533B" w:rsidRDefault="00E8533B" w:rsidP="00E853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67771">
        <w:rPr>
          <w:rFonts w:ascii="Times New Roman" w:hAnsi="Times New Roman" w:cs="Times New Roman"/>
          <w:b/>
          <w:sz w:val="32"/>
          <w:szCs w:val="32"/>
        </w:rPr>
        <w:t>B.Agric</w:t>
      </w:r>
      <w:proofErr w:type="spellEnd"/>
      <w:proofErr w:type="gramStart"/>
      <w:r w:rsidRPr="00B67771">
        <w:rPr>
          <w:rFonts w:ascii="Times New Roman" w:hAnsi="Times New Roman" w:cs="Times New Roman"/>
          <w:b/>
          <w:sz w:val="32"/>
          <w:szCs w:val="32"/>
        </w:rPr>
        <w:t>.(</w:t>
      </w:r>
      <w:proofErr w:type="gramEnd"/>
      <w:r w:rsidRPr="00B67771">
        <w:rPr>
          <w:rFonts w:ascii="Times New Roman" w:hAnsi="Times New Roman" w:cs="Times New Roman"/>
          <w:b/>
          <w:sz w:val="32"/>
          <w:szCs w:val="32"/>
        </w:rPr>
        <w:t>Agric-</w:t>
      </w:r>
      <w:proofErr w:type="spellStart"/>
      <w:r w:rsidRPr="00B67771">
        <w:rPr>
          <w:rFonts w:ascii="Times New Roman" w:hAnsi="Times New Roman" w:cs="Times New Roman"/>
          <w:b/>
          <w:sz w:val="32"/>
          <w:szCs w:val="32"/>
        </w:rPr>
        <w:t>Econs</w:t>
      </w:r>
      <w:proofErr w:type="spellEnd"/>
      <w:r w:rsidRPr="00B67771">
        <w:rPr>
          <w:rFonts w:ascii="Times New Roman" w:hAnsi="Times New Roman" w:cs="Times New Roman"/>
          <w:b/>
          <w:sz w:val="32"/>
          <w:szCs w:val="32"/>
        </w:rPr>
        <w:t xml:space="preserve"> &amp;Farm </w:t>
      </w:r>
      <w:r w:rsidRPr="00006C29">
        <w:rPr>
          <w:rFonts w:ascii="Times New Roman" w:hAnsi="Times New Roman" w:cs="Times New Roman"/>
          <w:b/>
          <w:sz w:val="24"/>
          <w:szCs w:val="24"/>
        </w:rPr>
        <w:t>Management) (</w:t>
      </w:r>
      <w:proofErr w:type="spellStart"/>
      <w:r w:rsidRPr="00B67771">
        <w:rPr>
          <w:rFonts w:ascii="Times New Roman" w:hAnsi="Times New Roman" w:cs="Times New Roman"/>
          <w:b/>
          <w:sz w:val="32"/>
          <w:szCs w:val="32"/>
        </w:rPr>
        <w:t>OSU,Ago</w:t>
      </w:r>
      <w:proofErr w:type="spellEnd"/>
      <w:r w:rsidRPr="00B67771">
        <w:rPr>
          <w:rFonts w:ascii="Times New Roman" w:hAnsi="Times New Roman" w:cs="Times New Roman"/>
          <w:b/>
          <w:sz w:val="32"/>
          <w:szCs w:val="32"/>
        </w:rPr>
        <w:t xml:space="preserve">- </w:t>
      </w:r>
      <w:proofErr w:type="spellStart"/>
      <w:r w:rsidRPr="00B67771">
        <w:rPr>
          <w:rFonts w:ascii="Times New Roman" w:hAnsi="Times New Roman" w:cs="Times New Roman"/>
          <w:b/>
          <w:sz w:val="32"/>
          <w:szCs w:val="32"/>
        </w:rPr>
        <w:t>Iwoye</w:t>
      </w:r>
      <w:proofErr w:type="spellEnd"/>
      <w:r w:rsidRPr="00B67771">
        <w:rPr>
          <w:rFonts w:ascii="Times New Roman" w:hAnsi="Times New Roman" w:cs="Times New Roman"/>
          <w:b/>
          <w:sz w:val="32"/>
          <w:szCs w:val="32"/>
        </w:rPr>
        <w:t>),</w:t>
      </w:r>
    </w:p>
    <w:p w:rsidR="00E8533B" w:rsidRPr="00B67771" w:rsidRDefault="00E8533B" w:rsidP="00E8533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B67771">
        <w:rPr>
          <w:rFonts w:ascii="Times New Roman" w:hAnsi="Times New Roman" w:cs="Times New Roman"/>
          <w:b/>
          <w:sz w:val="32"/>
          <w:szCs w:val="32"/>
        </w:rPr>
        <w:t>Msc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Agric-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Econs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DELSU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,Delta</w:t>
      </w:r>
      <w:proofErr w:type="spellEnd"/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State)</w:t>
      </w:r>
    </w:p>
    <w:p w:rsidR="00E8533B" w:rsidRPr="00B67771" w:rsidRDefault="00E8533B" w:rsidP="00E8533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8533B" w:rsidRPr="00B67771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1C2C0C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E8533B" w:rsidRPr="00B67771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</w:rPr>
      </w:pPr>
    </w:p>
    <w:p w:rsidR="00E8533B" w:rsidRPr="00B67771" w:rsidRDefault="00E8533B" w:rsidP="00E853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</w:rPr>
      </w:pPr>
    </w:p>
    <w:p w:rsidR="00E8533B" w:rsidRPr="00AA4C2B" w:rsidRDefault="00E8533B" w:rsidP="00E8533B">
      <w:pPr>
        <w:pStyle w:val="NoSpacing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6777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 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Thesis submitted to Department of Agricultural Economics and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arm Management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C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ollege of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gricultural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anagement and Rural Development,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Federal University 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of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griculture,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r w:rsidRPr="00AA4C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beokuta in Partial fulfillment of the requirements for the award of degree of Doctor of Philosophy in Agriculture Economics and Farm Management.</w:t>
      </w:r>
    </w:p>
    <w:p w:rsidR="00E8533B" w:rsidRPr="00B67771" w:rsidRDefault="00E8533B" w:rsidP="00E8533B">
      <w:pPr>
        <w:pStyle w:val="NoSpacing"/>
        <w:jc w:val="center"/>
        <w:rPr>
          <w:rFonts w:ascii="Times New Roman" w:hAnsi="Times New Roman" w:cs="Times New Roman"/>
          <w:color w:val="000000" w:themeColor="text1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both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  <w:r>
        <w:rPr>
          <w:b/>
          <w:color w:val="auto"/>
        </w:rPr>
        <w:t>JANUARY, 2024</w:t>
      </w:r>
    </w:p>
    <w:p w:rsidR="00E8533B" w:rsidRPr="001C2C0C" w:rsidRDefault="00E8533B" w:rsidP="00E8533B">
      <w:pPr>
        <w:pStyle w:val="Default"/>
        <w:jc w:val="center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both"/>
        <w:rPr>
          <w:b/>
          <w:color w:val="auto"/>
        </w:rPr>
      </w:pPr>
    </w:p>
    <w:p w:rsidR="00E8533B" w:rsidRPr="001C2C0C" w:rsidRDefault="00E8533B" w:rsidP="00E8533B">
      <w:pPr>
        <w:pStyle w:val="Default"/>
        <w:jc w:val="both"/>
        <w:rPr>
          <w:b/>
          <w:color w:val="auto"/>
        </w:rPr>
      </w:pPr>
    </w:p>
    <w:p w:rsidR="00E8533B" w:rsidRDefault="00E8533B" w:rsidP="00E8533B">
      <w:pPr>
        <w:pStyle w:val="Default"/>
        <w:spacing w:line="480" w:lineRule="auto"/>
        <w:ind w:left="2880" w:firstLine="720"/>
        <w:jc w:val="both"/>
        <w:rPr>
          <w:b/>
          <w:color w:val="auto"/>
        </w:rPr>
      </w:pPr>
      <w:r>
        <w:rPr>
          <w:b/>
          <w:color w:val="auto"/>
        </w:rPr>
        <w:lastRenderedPageBreak/>
        <w:t>ABSTRACT</w:t>
      </w:r>
    </w:p>
    <w:p w:rsidR="00E8533B" w:rsidRDefault="00E8533B" w:rsidP="00E8533B">
      <w:pPr>
        <w:widowControl w:val="0"/>
        <w:tabs>
          <w:tab w:val="left" w:pos="78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Access to land is crucial for the socio-economic development of the majority of Africans who depends on land and land-based resources for their livelihoods. However, taking over of privately owned lands of faming households by the Government will reduce their means of livelihoods. This </w:t>
      </w:r>
      <w:proofErr w:type="spellStart"/>
      <w:r>
        <w:rPr>
          <w:rFonts w:ascii="Times New Roman" w:hAnsi="Times New Roman" w:cs="Times New Roman"/>
          <w:sz w:val="24"/>
        </w:rPr>
        <w:t>studytherefore</w:t>
      </w:r>
      <w:proofErr w:type="spellEnd"/>
      <w:r>
        <w:rPr>
          <w:rFonts w:ascii="Times New Roman" w:hAnsi="Times New Roman" w:cs="Times New Roman"/>
          <w:sz w:val="24"/>
        </w:rPr>
        <w:t xml:space="preserve"> assessed</w:t>
      </w:r>
      <w:r w:rsidRPr="00444858">
        <w:rPr>
          <w:rFonts w:ascii="Times New Roman" w:hAnsi="Times New Roman" w:cs="Times New Roman"/>
          <w:sz w:val="24"/>
        </w:rPr>
        <w:t xml:space="preserve"> the effects of land </w:t>
      </w:r>
      <w:r>
        <w:rPr>
          <w:rFonts w:ascii="Times New Roman" w:hAnsi="Times New Roman" w:cs="Times New Roman"/>
          <w:sz w:val="24"/>
        </w:rPr>
        <w:t xml:space="preserve">expropriation on the livelihood outcomes of rural </w:t>
      </w:r>
      <w:r w:rsidRPr="00444858">
        <w:rPr>
          <w:rFonts w:ascii="Times New Roman" w:hAnsi="Times New Roman" w:cs="Times New Roman"/>
          <w:sz w:val="24"/>
        </w:rPr>
        <w:t xml:space="preserve">farming households in </w:t>
      </w:r>
      <w:proofErr w:type="spellStart"/>
      <w:r w:rsidRPr="00444858">
        <w:rPr>
          <w:rFonts w:ascii="Times New Roman" w:hAnsi="Times New Roman" w:cs="Times New Roman"/>
          <w:sz w:val="24"/>
        </w:rPr>
        <w:t>Ogun</w:t>
      </w:r>
      <w:proofErr w:type="spellEnd"/>
      <w:r w:rsidRPr="00444858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</w:rPr>
        <w:t>State.</w:t>
      </w:r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multistage sampling procedure was used to</w:t>
      </w:r>
      <w:r w:rsidRPr="00444858">
        <w:rPr>
          <w:rFonts w:ascii="Times New Roman" w:hAnsi="Times New Roman" w:cs="Times New Roman"/>
          <w:sz w:val="24"/>
        </w:rPr>
        <w:t xml:space="preserve"> sa</w:t>
      </w:r>
      <w:r>
        <w:rPr>
          <w:rFonts w:ascii="Times New Roman" w:hAnsi="Times New Roman" w:cs="Times New Roman"/>
          <w:sz w:val="24"/>
        </w:rPr>
        <w:t>mple 840 respondents from 31 e</w:t>
      </w:r>
      <w:r w:rsidRPr="00444858">
        <w:rPr>
          <w:rFonts w:ascii="Times New Roman" w:hAnsi="Times New Roman" w:cs="Times New Roman"/>
          <w:sz w:val="24"/>
        </w:rPr>
        <w:t>xpropriated and 2</w:t>
      </w:r>
      <w:r>
        <w:rPr>
          <w:rFonts w:ascii="Times New Roman" w:hAnsi="Times New Roman" w:cs="Times New Roman"/>
          <w:sz w:val="24"/>
        </w:rPr>
        <w:t>5 non-expropriated communities. Structured questionnaire was</w:t>
      </w:r>
      <w:r w:rsidRPr="00444858">
        <w:rPr>
          <w:rFonts w:ascii="Times New Roman" w:hAnsi="Times New Roman" w:cs="Times New Roman"/>
          <w:sz w:val="24"/>
        </w:rPr>
        <w:t xml:space="preserve"> used t</w:t>
      </w:r>
      <w:r>
        <w:rPr>
          <w:rFonts w:ascii="Times New Roman" w:hAnsi="Times New Roman" w:cs="Times New Roman"/>
          <w:sz w:val="24"/>
        </w:rPr>
        <w:t xml:space="preserve">o obtain </w:t>
      </w:r>
      <w:r w:rsidRPr="00444858">
        <w:rPr>
          <w:rFonts w:ascii="Times New Roman" w:hAnsi="Times New Roman" w:cs="Times New Roman"/>
          <w:sz w:val="24"/>
        </w:rPr>
        <w:t>data</w:t>
      </w:r>
      <w:r>
        <w:rPr>
          <w:rFonts w:ascii="Times New Roman" w:hAnsi="Times New Roman" w:cs="Times New Roman"/>
          <w:sz w:val="24"/>
        </w:rPr>
        <w:t xml:space="preserve"> on the socio-economic characteristics of households, </w:t>
      </w:r>
      <w:r w:rsidRPr="001C2C0C">
        <w:rPr>
          <w:rFonts w:ascii="Times New Roman" w:hAnsi="Times New Roman" w:cs="Times New Roman"/>
          <w:sz w:val="24"/>
          <w:szCs w:val="24"/>
        </w:rPr>
        <w:t>status of expropriated land</w:t>
      </w:r>
      <w:r>
        <w:rPr>
          <w:rFonts w:ascii="Times New Roman" w:hAnsi="Times New Roman" w:cs="Times New Roman"/>
          <w:sz w:val="24"/>
          <w:szCs w:val="24"/>
        </w:rPr>
        <w:t xml:space="preserve">, effects of land expropriated on households, livelihood outcomes of farm </w:t>
      </w:r>
      <w:proofErr w:type="spellStart"/>
      <w:r>
        <w:rPr>
          <w:rFonts w:ascii="Times New Roman" w:hAnsi="Times New Roman" w:cs="Times New Roman"/>
          <w:sz w:val="24"/>
          <w:szCs w:val="24"/>
        </w:rPr>
        <w:t>households</w:t>
      </w:r>
      <w:proofErr w:type="gramStart"/>
      <w:r>
        <w:rPr>
          <w:rFonts w:ascii="Times New Roman" w:hAnsi="Times New Roman" w:cs="Times New Roman"/>
          <w:sz w:val="24"/>
          <w:szCs w:val="24"/>
        </w:rPr>
        <w:t>,factors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affecting livelihood outcomes, and coping strategies </w:t>
      </w:r>
      <w:r>
        <w:rPr>
          <w:rFonts w:ascii="Times New Roman" w:hAnsi="Times New Roman" w:cs="Times New Roman"/>
          <w:sz w:val="24"/>
        </w:rPr>
        <w:t>for this study</w:t>
      </w:r>
      <w:r w:rsidRPr="00444858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 xml:space="preserve">Descriptive statistics, Ordered </w:t>
      </w:r>
      <w:proofErr w:type="spellStart"/>
      <w:r w:rsidRPr="00444858">
        <w:rPr>
          <w:rFonts w:ascii="Times New Roman" w:hAnsi="Times New Roman" w:cs="Times New Roman"/>
          <w:sz w:val="24"/>
        </w:rPr>
        <w:t>Logit</w:t>
      </w:r>
      <w:proofErr w:type="spellEnd"/>
      <w:r w:rsidRPr="00444858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regression (OLR), </w:t>
      </w:r>
      <w:r w:rsidRPr="00444858">
        <w:rPr>
          <w:rFonts w:ascii="Times New Roman" w:hAnsi="Times New Roman" w:cs="Times New Roman"/>
          <w:sz w:val="24"/>
        </w:rPr>
        <w:t>Multid</w:t>
      </w:r>
      <w:r>
        <w:rPr>
          <w:rFonts w:ascii="Times New Roman" w:hAnsi="Times New Roman" w:cs="Times New Roman"/>
          <w:sz w:val="24"/>
        </w:rPr>
        <w:t xml:space="preserve">imensional Poverty Index (MPI), </w:t>
      </w:r>
      <w:proofErr w:type="spellStart"/>
      <w:r w:rsidRPr="00444858">
        <w:rPr>
          <w:rFonts w:ascii="Times New Roman" w:hAnsi="Times New Roman" w:cs="Times New Roman"/>
          <w:sz w:val="24"/>
        </w:rPr>
        <w:t>Tobit</w:t>
      </w:r>
      <w:proofErr w:type="spellEnd"/>
      <w:r w:rsidRPr="00444858">
        <w:rPr>
          <w:rFonts w:ascii="Times New Roman" w:hAnsi="Times New Roman" w:cs="Times New Roman"/>
          <w:sz w:val="24"/>
        </w:rPr>
        <w:t xml:space="preserve"> regression</w:t>
      </w:r>
      <w:r>
        <w:rPr>
          <w:rFonts w:ascii="Times New Roman" w:hAnsi="Times New Roman" w:cs="Times New Roman"/>
          <w:sz w:val="24"/>
        </w:rPr>
        <w:t xml:space="preserve"> (TBR)</w:t>
      </w:r>
      <w:r w:rsidRPr="00444858">
        <w:rPr>
          <w:rFonts w:ascii="Times New Roman" w:hAnsi="Times New Roman" w:cs="Times New Roman"/>
          <w:sz w:val="24"/>
        </w:rPr>
        <w:t>, and Mu</w:t>
      </w:r>
      <w:r>
        <w:rPr>
          <w:rFonts w:ascii="Times New Roman" w:hAnsi="Times New Roman" w:cs="Times New Roman"/>
          <w:sz w:val="24"/>
        </w:rPr>
        <w:t xml:space="preserve">ltivariate </w:t>
      </w:r>
      <w:proofErr w:type="spellStart"/>
      <w:r>
        <w:rPr>
          <w:rFonts w:ascii="Times New Roman" w:hAnsi="Times New Roman" w:cs="Times New Roman"/>
          <w:sz w:val="24"/>
        </w:rPr>
        <w:t>Probit</w:t>
      </w:r>
      <w:proofErr w:type="spellEnd"/>
      <w:r>
        <w:rPr>
          <w:rFonts w:ascii="Times New Roman" w:hAnsi="Times New Roman" w:cs="Times New Roman"/>
          <w:sz w:val="24"/>
        </w:rPr>
        <w:t xml:space="preserve"> regression (MVPR) were used to </w:t>
      </w:r>
      <w:proofErr w:type="spellStart"/>
      <w:r>
        <w:rPr>
          <w:rFonts w:ascii="Times New Roman" w:hAnsi="Times New Roman" w:cs="Times New Roman"/>
          <w:sz w:val="24"/>
        </w:rPr>
        <w:t>analyse</w:t>
      </w:r>
      <w:proofErr w:type="spellEnd"/>
      <w:r>
        <w:rPr>
          <w:rFonts w:ascii="Times New Roman" w:hAnsi="Times New Roman" w:cs="Times New Roman"/>
          <w:sz w:val="24"/>
        </w:rPr>
        <w:t xml:space="preserve"> the data. </w:t>
      </w:r>
      <w:r w:rsidRPr="00174B9E">
        <w:rPr>
          <w:rFonts w:ascii="Times New Roman" w:hAnsi="Times New Roman" w:cs="Times New Roman"/>
          <w:sz w:val="24"/>
          <w:szCs w:val="24"/>
        </w:rPr>
        <w:t xml:space="preserve">Results revealed </w:t>
      </w:r>
      <w:r>
        <w:rPr>
          <w:rFonts w:ascii="Times New Roman" w:hAnsi="Times New Roman" w:cs="Times New Roman"/>
          <w:sz w:val="24"/>
          <w:szCs w:val="24"/>
        </w:rPr>
        <w:t xml:space="preserve">that 43.3% of the respondents were above 50years with the mean age of </w:t>
      </w:r>
      <w:r w:rsidRPr="00174B9E">
        <w:rPr>
          <w:rFonts w:ascii="Times New Roman" w:hAnsi="Times New Roman" w:cs="Times New Roman"/>
          <w:sz w:val="24"/>
          <w:szCs w:val="24"/>
        </w:rPr>
        <w:t>48 and 49 years old</w:t>
      </w:r>
      <w:r>
        <w:rPr>
          <w:rFonts w:ascii="Times New Roman" w:hAnsi="Times New Roman" w:cs="Times New Roman"/>
          <w:sz w:val="24"/>
          <w:szCs w:val="24"/>
        </w:rPr>
        <w:t xml:space="preserve"> in </w:t>
      </w:r>
      <w:r w:rsidRPr="00E67AB3">
        <w:rPr>
          <w:rFonts w:ascii="Times New Roman" w:hAnsi="Times New Roman" w:cs="Times New Roman"/>
          <w:sz w:val="24"/>
          <w:szCs w:val="24"/>
        </w:rPr>
        <w:t>expropriated and non-expropriated areas</w:t>
      </w:r>
      <w:r>
        <w:rPr>
          <w:rFonts w:ascii="Times New Roman" w:hAnsi="Times New Roman" w:cs="Times New Roman"/>
          <w:sz w:val="24"/>
          <w:szCs w:val="24"/>
        </w:rPr>
        <w:t xml:space="preserve"> respectively, 82.4% were married, 90.6% were male, 72.2% had an household size of 1-5 persons, 79.4% had less than 5acres of land and 88.1% had one form of formal education out of which 42.5% attended secondary </w:t>
      </w:r>
      <w:proofErr w:type="spellStart"/>
      <w:r>
        <w:rPr>
          <w:rFonts w:ascii="Times New Roman" w:hAnsi="Times New Roman" w:cs="Times New Roman"/>
          <w:sz w:val="24"/>
          <w:szCs w:val="24"/>
        </w:rPr>
        <w:t>school.Most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74B9E">
        <w:rPr>
          <w:rFonts w:ascii="Times New Roman" w:hAnsi="Times New Roman" w:cs="Times New Roman"/>
          <w:sz w:val="24"/>
          <w:szCs w:val="24"/>
        </w:rPr>
        <w:t>58</w:t>
      </w:r>
      <w:r>
        <w:rPr>
          <w:rFonts w:ascii="Times New Roman" w:hAnsi="Times New Roman" w:cs="Times New Roman"/>
          <w:sz w:val="24"/>
        </w:rPr>
        <w:t>.5%) of</w:t>
      </w:r>
      <w:r w:rsidRPr="00444858">
        <w:rPr>
          <w:rFonts w:ascii="Times New Roman" w:hAnsi="Times New Roman" w:cs="Times New Roman"/>
          <w:sz w:val="24"/>
        </w:rPr>
        <w:t xml:space="preserve"> respondents have not received their compensati</w:t>
      </w:r>
      <w:r>
        <w:rPr>
          <w:rFonts w:ascii="Times New Roman" w:hAnsi="Times New Roman" w:cs="Times New Roman"/>
          <w:sz w:val="24"/>
        </w:rPr>
        <w:t xml:space="preserve">on for their expropriated </w:t>
      </w:r>
      <w:proofErr w:type="spellStart"/>
      <w:r>
        <w:rPr>
          <w:rFonts w:ascii="Times New Roman" w:hAnsi="Times New Roman" w:cs="Times New Roman"/>
          <w:sz w:val="24"/>
        </w:rPr>
        <w:t>land.Also</w:t>
      </w:r>
      <w:proofErr w:type="spellEnd"/>
      <w:r>
        <w:rPr>
          <w:rFonts w:ascii="Times New Roman" w:hAnsi="Times New Roman" w:cs="Times New Roman"/>
          <w:sz w:val="24"/>
        </w:rPr>
        <w:t xml:space="preserve">, 49.5% and 59.0% of the respondents in </w:t>
      </w:r>
      <w:r w:rsidRPr="00E67AB3">
        <w:rPr>
          <w:rFonts w:ascii="Times New Roman" w:hAnsi="Times New Roman" w:cs="Times New Roman"/>
          <w:sz w:val="24"/>
          <w:szCs w:val="24"/>
        </w:rPr>
        <w:t xml:space="preserve">expropriated and non-expropriated </w:t>
      </w:r>
      <w:proofErr w:type="spellStart"/>
      <w:r w:rsidRPr="00E67AB3">
        <w:rPr>
          <w:rFonts w:ascii="Times New Roman" w:hAnsi="Times New Roman" w:cs="Times New Roman"/>
          <w:sz w:val="24"/>
          <w:szCs w:val="24"/>
        </w:rPr>
        <w:t>areas</w:t>
      </w:r>
      <w:r>
        <w:rPr>
          <w:rFonts w:ascii="Times New Roman" w:hAnsi="Times New Roman" w:cs="Times New Roman"/>
          <w:sz w:val="24"/>
        </w:rPr>
        <w:t>were</w:t>
      </w:r>
      <w:proofErr w:type="spellEnd"/>
      <w:r>
        <w:rPr>
          <w:rFonts w:ascii="Times New Roman" w:hAnsi="Times New Roman" w:cs="Times New Roman"/>
          <w:sz w:val="24"/>
        </w:rPr>
        <w:t xml:space="preserve"> moderately food secure. </w:t>
      </w:r>
      <w:r w:rsidRPr="00444858">
        <w:rPr>
          <w:rFonts w:ascii="Times New Roman" w:hAnsi="Times New Roman" w:cs="Times New Roman"/>
          <w:sz w:val="24"/>
        </w:rPr>
        <w:t>MPI results showed</w:t>
      </w:r>
      <w:r>
        <w:rPr>
          <w:rFonts w:ascii="Times New Roman" w:hAnsi="Times New Roman" w:cs="Times New Roman"/>
          <w:sz w:val="24"/>
        </w:rPr>
        <w:t xml:space="preserve"> that majority (82.0% and 83.0%) of the respondents in </w:t>
      </w:r>
      <w:r w:rsidRPr="00E67AB3">
        <w:rPr>
          <w:rFonts w:ascii="Times New Roman" w:hAnsi="Times New Roman" w:cs="Times New Roman"/>
          <w:sz w:val="24"/>
          <w:szCs w:val="24"/>
        </w:rPr>
        <w:t xml:space="preserve">expropriated and non-expropriated </w:t>
      </w:r>
      <w:proofErr w:type="spellStart"/>
      <w:r w:rsidRPr="00E67AB3">
        <w:rPr>
          <w:rFonts w:ascii="Times New Roman" w:hAnsi="Times New Roman" w:cs="Times New Roman"/>
          <w:sz w:val="24"/>
          <w:szCs w:val="24"/>
        </w:rPr>
        <w:t>areas</w:t>
      </w:r>
      <w:r>
        <w:rPr>
          <w:rFonts w:ascii="Times New Roman" w:hAnsi="Times New Roman" w:cs="Times New Roman"/>
          <w:sz w:val="24"/>
        </w:rPr>
        <w:t>respectively</w:t>
      </w:r>
      <w:proofErr w:type="spellEnd"/>
      <w:r>
        <w:rPr>
          <w:rFonts w:ascii="Times New Roman" w:hAnsi="Times New Roman" w:cs="Times New Roman"/>
          <w:sz w:val="24"/>
        </w:rPr>
        <w:t xml:space="preserve"> are non-poor. OLR results revealed that</w:t>
      </w:r>
      <w:r w:rsidRPr="00444858">
        <w:rPr>
          <w:rFonts w:ascii="Times New Roman" w:hAnsi="Times New Roman" w:cs="Times New Roman"/>
          <w:sz w:val="24"/>
        </w:rPr>
        <w:t xml:space="preserve"> age</w:t>
      </w:r>
      <w:r>
        <w:rPr>
          <w:rFonts w:ascii="Times New Roman" w:hAnsi="Times New Roman" w:cs="Times New Roman"/>
          <w:sz w:val="24"/>
        </w:rPr>
        <w:t xml:space="preserve"> (β= 0.1112</w:t>
      </w:r>
      <w:r w:rsidRPr="00444858">
        <w:rPr>
          <w:rFonts w:ascii="Times New Roman" w:hAnsi="Times New Roman" w:cs="Times New Roman"/>
          <w:sz w:val="24"/>
        </w:rPr>
        <w:t>), household size (</w:t>
      </w:r>
      <w:r>
        <w:rPr>
          <w:rFonts w:ascii="Times New Roman" w:hAnsi="Times New Roman" w:cs="Times New Roman"/>
          <w:sz w:val="24"/>
        </w:rPr>
        <w:t xml:space="preserve">β= 0.1441), </w:t>
      </w:r>
      <w:r w:rsidRPr="00444858">
        <w:rPr>
          <w:rFonts w:ascii="Times New Roman" w:hAnsi="Times New Roman" w:cs="Times New Roman"/>
          <w:sz w:val="24"/>
        </w:rPr>
        <w:t>access to good roads (</w:t>
      </w:r>
      <w:r>
        <w:rPr>
          <w:rFonts w:ascii="Times New Roman" w:hAnsi="Times New Roman" w:cs="Times New Roman"/>
          <w:sz w:val="24"/>
        </w:rPr>
        <w:t>β= 0.8916) and</w:t>
      </w:r>
      <w:r w:rsidRPr="00444858">
        <w:rPr>
          <w:rFonts w:ascii="Times New Roman" w:hAnsi="Times New Roman" w:cs="Times New Roman"/>
          <w:sz w:val="24"/>
        </w:rPr>
        <w:t xml:space="preserve"> participation in off-farm activ</w:t>
      </w:r>
      <w:r>
        <w:rPr>
          <w:rFonts w:ascii="Times New Roman" w:hAnsi="Times New Roman" w:cs="Times New Roman"/>
          <w:sz w:val="24"/>
        </w:rPr>
        <w:t>ities (β= 1.1290</w:t>
      </w:r>
      <w:proofErr w:type="gramStart"/>
      <w:r>
        <w:rPr>
          <w:rFonts w:ascii="Times New Roman" w:hAnsi="Times New Roman" w:cs="Times New Roman"/>
          <w:sz w:val="24"/>
        </w:rPr>
        <w:t>)significantly</w:t>
      </w:r>
      <w:proofErr w:type="gramEnd"/>
      <w:r>
        <w:rPr>
          <w:rFonts w:ascii="Times New Roman" w:hAnsi="Times New Roman" w:cs="Times New Roman"/>
          <w:sz w:val="24"/>
        </w:rPr>
        <w:t xml:space="preserve"> (p&lt;0.05) influence</w:t>
      </w:r>
      <w:r w:rsidRPr="00444858">
        <w:rPr>
          <w:rFonts w:ascii="Times New Roman" w:hAnsi="Times New Roman" w:cs="Times New Roman"/>
          <w:sz w:val="24"/>
        </w:rPr>
        <w:t xml:space="preserve"> food security, while </w:t>
      </w:r>
      <w:r>
        <w:rPr>
          <w:rFonts w:ascii="Times New Roman" w:hAnsi="Times New Roman" w:cs="Times New Roman"/>
          <w:sz w:val="24"/>
        </w:rPr>
        <w:t>the</w:t>
      </w:r>
      <w:r w:rsidRPr="00444858">
        <w:rPr>
          <w:rFonts w:ascii="Times New Roman" w:hAnsi="Times New Roman" w:cs="Times New Roman"/>
          <w:sz w:val="24"/>
        </w:rPr>
        <w:t xml:space="preserve"> gender (</w:t>
      </w:r>
      <w:r>
        <w:rPr>
          <w:rFonts w:ascii="Times New Roman" w:hAnsi="Times New Roman" w:cs="Times New Roman"/>
          <w:sz w:val="24"/>
        </w:rPr>
        <w:t>β= -0.9250), and land expropriation (β=-0.5334</w:t>
      </w:r>
      <w:r w:rsidRPr="00444858">
        <w:rPr>
          <w:rFonts w:ascii="Times New Roman" w:hAnsi="Times New Roman" w:cs="Times New Roman"/>
          <w:sz w:val="24"/>
        </w:rPr>
        <w:t xml:space="preserve">) had </w:t>
      </w:r>
      <w:r>
        <w:rPr>
          <w:rFonts w:ascii="Times New Roman" w:hAnsi="Times New Roman" w:cs="Times New Roman"/>
          <w:sz w:val="24"/>
        </w:rPr>
        <w:t xml:space="preserve">significant </w:t>
      </w:r>
      <w:r>
        <w:rPr>
          <w:rFonts w:ascii="Times New Roman" w:hAnsi="Times New Roman" w:cs="Times New Roman"/>
          <w:sz w:val="24"/>
        </w:rPr>
        <w:lastRenderedPageBreak/>
        <w:t xml:space="preserve">(p&lt;0.05) </w:t>
      </w:r>
      <w:r w:rsidRPr="00444858">
        <w:rPr>
          <w:rFonts w:ascii="Times New Roman" w:hAnsi="Times New Roman" w:cs="Times New Roman"/>
          <w:sz w:val="24"/>
        </w:rPr>
        <w:t>negative impacts</w:t>
      </w:r>
      <w:r>
        <w:rPr>
          <w:rFonts w:ascii="Times New Roman" w:hAnsi="Times New Roman" w:cs="Times New Roman"/>
          <w:sz w:val="24"/>
        </w:rPr>
        <w:t xml:space="preserve"> on food security</w:t>
      </w:r>
      <w:r w:rsidRPr="00444858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 xml:space="preserve">TBR model </w:t>
      </w:r>
      <w:r w:rsidRPr="00444858">
        <w:rPr>
          <w:rFonts w:ascii="Times New Roman" w:hAnsi="Times New Roman" w:cs="Times New Roman"/>
          <w:sz w:val="24"/>
        </w:rPr>
        <w:t xml:space="preserve">revealed </w:t>
      </w:r>
      <w:r>
        <w:rPr>
          <w:rFonts w:ascii="Times New Roman" w:hAnsi="Times New Roman" w:cs="Times New Roman"/>
          <w:sz w:val="24"/>
        </w:rPr>
        <w:t>that</w:t>
      </w:r>
      <w:r w:rsidRPr="00444858">
        <w:rPr>
          <w:rFonts w:ascii="Times New Roman" w:hAnsi="Times New Roman" w:cs="Times New Roman"/>
          <w:sz w:val="24"/>
        </w:rPr>
        <w:t xml:space="preserve"> age (</w:t>
      </w:r>
      <w:r>
        <w:rPr>
          <w:rFonts w:ascii="Times New Roman" w:hAnsi="Times New Roman" w:cs="Times New Roman"/>
          <w:sz w:val="24"/>
        </w:rPr>
        <w:t>β=0.0058</w:t>
      </w:r>
      <w:r w:rsidRPr="00444858">
        <w:rPr>
          <w:rFonts w:ascii="Times New Roman" w:hAnsi="Times New Roman" w:cs="Times New Roman"/>
          <w:sz w:val="24"/>
        </w:rPr>
        <w:t>), marital status (</w:t>
      </w:r>
      <w:r>
        <w:rPr>
          <w:rFonts w:ascii="Times New Roman" w:hAnsi="Times New Roman" w:cs="Times New Roman"/>
          <w:sz w:val="24"/>
        </w:rPr>
        <w:t>β=0.0365</w:t>
      </w:r>
      <w:r w:rsidRPr="00444858">
        <w:rPr>
          <w:rFonts w:ascii="Times New Roman" w:hAnsi="Times New Roman" w:cs="Times New Roman"/>
          <w:sz w:val="24"/>
        </w:rPr>
        <w:t>),</w:t>
      </w:r>
      <w:r>
        <w:rPr>
          <w:rFonts w:ascii="Times New Roman" w:hAnsi="Times New Roman" w:cs="Times New Roman"/>
          <w:sz w:val="24"/>
        </w:rPr>
        <w:t>and</w:t>
      </w:r>
      <w:r w:rsidRPr="00444858">
        <w:rPr>
          <w:rFonts w:ascii="Times New Roman" w:hAnsi="Times New Roman" w:cs="Times New Roman"/>
          <w:sz w:val="24"/>
        </w:rPr>
        <w:t xml:space="preserve"> total land size</w:t>
      </w:r>
      <w:r>
        <w:rPr>
          <w:rFonts w:ascii="Times New Roman" w:hAnsi="Times New Roman" w:cs="Times New Roman"/>
          <w:sz w:val="24"/>
        </w:rPr>
        <w:t xml:space="preserve"> (β=0.0143) significantly (p&lt;0.05) </w:t>
      </w:r>
      <w:proofErr w:type="spellStart"/>
      <w:r>
        <w:rPr>
          <w:rFonts w:ascii="Times New Roman" w:hAnsi="Times New Roman" w:cs="Times New Roman"/>
          <w:sz w:val="24"/>
        </w:rPr>
        <w:t>influenceth</w:t>
      </w:r>
      <w:r w:rsidRPr="00444858">
        <w:rPr>
          <w:rFonts w:ascii="Times New Roman" w:hAnsi="Times New Roman" w:cs="Times New Roman"/>
          <w:sz w:val="24"/>
        </w:rPr>
        <w:t>e</w:t>
      </w:r>
      <w:proofErr w:type="spellEnd"/>
      <w:r w:rsidRPr="00444858">
        <w:rPr>
          <w:rFonts w:ascii="Times New Roman" w:hAnsi="Times New Roman" w:cs="Times New Roman"/>
          <w:sz w:val="24"/>
        </w:rPr>
        <w:t xml:space="preserve"> househ</w:t>
      </w:r>
      <w:r>
        <w:rPr>
          <w:rFonts w:ascii="Times New Roman" w:hAnsi="Times New Roman" w:cs="Times New Roman"/>
          <w:sz w:val="24"/>
        </w:rPr>
        <w:t xml:space="preserve">olds’ livelihood outcomes, while age square (β=-6.9E-05), </w:t>
      </w:r>
      <w:r w:rsidRPr="00444858">
        <w:rPr>
          <w:rFonts w:ascii="Times New Roman" w:hAnsi="Times New Roman" w:cs="Times New Roman"/>
          <w:sz w:val="24"/>
        </w:rPr>
        <w:t>years of schooling (</w:t>
      </w:r>
      <w:r>
        <w:rPr>
          <w:rFonts w:ascii="Times New Roman" w:hAnsi="Times New Roman" w:cs="Times New Roman"/>
          <w:sz w:val="24"/>
        </w:rPr>
        <w:t>β=-0.0150), tropical</w:t>
      </w:r>
      <w:r w:rsidRPr="00444858">
        <w:rPr>
          <w:rFonts w:ascii="Times New Roman" w:hAnsi="Times New Roman" w:cs="Times New Roman"/>
          <w:sz w:val="24"/>
        </w:rPr>
        <w:t xml:space="preserve"> livestock unit (</w:t>
      </w:r>
      <w:r>
        <w:rPr>
          <w:rFonts w:ascii="Times New Roman" w:hAnsi="Times New Roman" w:cs="Times New Roman"/>
          <w:sz w:val="24"/>
        </w:rPr>
        <w:t>β=-0.0035</w:t>
      </w:r>
      <w:r w:rsidRPr="00444858">
        <w:rPr>
          <w:rFonts w:ascii="Times New Roman" w:hAnsi="Times New Roman" w:cs="Times New Roman"/>
          <w:sz w:val="24"/>
        </w:rPr>
        <w:t>), off-farm participation (</w:t>
      </w:r>
      <w:r>
        <w:rPr>
          <w:rFonts w:ascii="Times New Roman" w:hAnsi="Times New Roman" w:cs="Times New Roman"/>
          <w:sz w:val="24"/>
        </w:rPr>
        <w:t>β=-0.0213</w:t>
      </w:r>
      <w:r w:rsidRPr="00444858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 xml:space="preserve"> and</w:t>
      </w:r>
      <w:r w:rsidRPr="00444858">
        <w:rPr>
          <w:rFonts w:ascii="Times New Roman" w:hAnsi="Times New Roman" w:cs="Times New Roman"/>
          <w:sz w:val="24"/>
        </w:rPr>
        <w:t xml:space="preserve"> farm income (</w:t>
      </w:r>
      <w:r>
        <w:rPr>
          <w:rFonts w:ascii="Times New Roman" w:hAnsi="Times New Roman" w:cs="Times New Roman"/>
          <w:sz w:val="24"/>
        </w:rPr>
        <w:t>β=-8.09E-08)</w:t>
      </w:r>
      <w:r w:rsidRPr="00444858">
        <w:rPr>
          <w:rFonts w:ascii="Times New Roman" w:hAnsi="Times New Roman" w:cs="Times New Roman"/>
          <w:sz w:val="24"/>
        </w:rPr>
        <w:t xml:space="preserve"> significantly</w:t>
      </w:r>
      <w:r>
        <w:rPr>
          <w:rFonts w:ascii="Times New Roman" w:hAnsi="Times New Roman" w:cs="Times New Roman"/>
          <w:sz w:val="24"/>
        </w:rPr>
        <w:t xml:space="preserve"> (p&lt;0.05)</w:t>
      </w:r>
      <w:r w:rsidRPr="00444858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</w:rPr>
        <w:t>decreasedthe</w:t>
      </w:r>
      <w:proofErr w:type="spellEnd"/>
      <w:r w:rsidRPr="00444858">
        <w:rPr>
          <w:rFonts w:ascii="Times New Roman" w:hAnsi="Times New Roman" w:cs="Times New Roman"/>
          <w:sz w:val="24"/>
        </w:rPr>
        <w:t xml:space="preserve"> depth of multidimensional poverty of the households. </w:t>
      </w:r>
      <w:r>
        <w:rPr>
          <w:rFonts w:ascii="Times New Roman" w:hAnsi="Times New Roman" w:cs="Times New Roman"/>
          <w:sz w:val="24"/>
        </w:rPr>
        <w:t>MVPR</w:t>
      </w:r>
      <w:r w:rsidRPr="00444858">
        <w:rPr>
          <w:rFonts w:ascii="Times New Roman" w:hAnsi="Times New Roman" w:cs="Times New Roman"/>
          <w:sz w:val="24"/>
        </w:rPr>
        <w:t xml:space="preserve"> showed that age (</w:t>
      </w:r>
      <w:r>
        <w:rPr>
          <w:rFonts w:ascii="Times New Roman" w:hAnsi="Times New Roman" w:cs="Times New Roman"/>
          <w:sz w:val="24"/>
        </w:rPr>
        <w:t>β=0.0729</w:t>
      </w:r>
      <w:r w:rsidRPr="00444858">
        <w:rPr>
          <w:rFonts w:ascii="Times New Roman" w:hAnsi="Times New Roman" w:cs="Times New Roman"/>
          <w:sz w:val="24"/>
        </w:rPr>
        <w:t>), years of schooling (</w:t>
      </w:r>
      <w:r>
        <w:rPr>
          <w:rFonts w:ascii="Times New Roman" w:hAnsi="Times New Roman" w:cs="Times New Roman"/>
          <w:sz w:val="24"/>
        </w:rPr>
        <w:t>β=0.0360</w:t>
      </w:r>
      <w:r w:rsidRPr="00444858">
        <w:rPr>
          <w:rFonts w:ascii="Times New Roman" w:hAnsi="Times New Roman" w:cs="Times New Roman"/>
          <w:sz w:val="24"/>
        </w:rPr>
        <w:t>), total parcel of land (</w:t>
      </w:r>
      <w:r>
        <w:rPr>
          <w:rFonts w:ascii="Times New Roman" w:hAnsi="Times New Roman" w:cs="Times New Roman"/>
          <w:sz w:val="24"/>
        </w:rPr>
        <w:t>β=0.0554</w:t>
      </w:r>
      <w:r w:rsidRPr="00444858">
        <w:rPr>
          <w:rFonts w:ascii="Times New Roman" w:hAnsi="Times New Roman" w:cs="Times New Roman"/>
          <w:sz w:val="24"/>
        </w:rPr>
        <w:t>), tropical livestock units (</w:t>
      </w:r>
      <w:r>
        <w:rPr>
          <w:rFonts w:ascii="Times New Roman" w:hAnsi="Times New Roman" w:cs="Times New Roman"/>
          <w:sz w:val="24"/>
        </w:rPr>
        <w:t>β=0.0299</w:t>
      </w:r>
      <w:r w:rsidRPr="00444858">
        <w:rPr>
          <w:rFonts w:ascii="Times New Roman" w:hAnsi="Times New Roman" w:cs="Times New Roman"/>
          <w:sz w:val="24"/>
        </w:rPr>
        <w:t xml:space="preserve">) and </w:t>
      </w:r>
      <w:r>
        <w:rPr>
          <w:rFonts w:ascii="Times New Roman" w:hAnsi="Times New Roman" w:cs="Times New Roman"/>
          <w:sz w:val="24"/>
        </w:rPr>
        <w:t xml:space="preserve">membership of </w:t>
      </w:r>
      <w:r w:rsidRPr="00444858">
        <w:rPr>
          <w:rFonts w:ascii="Times New Roman" w:hAnsi="Times New Roman" w:cs="Times New Roman"/>
          <w:sz w:val="24"/>
        </w:rPr>
        <w:t>cooperative (</w:t>
      </w:r>
      <w:r>
        <w:rPr>
          <w:rFonts w:ascii="Times New Roman" w:hAnsi="Times New Roman" w:cs="Times New Roman"/>
          <w:sz w:val="24"/>
        </w:rPr>
        <w:t>β=0.5917</w:t>
      </w:r>
      <w:r w:rsidRPr="00444858">
        <w:rPr>
          <w:rFonts w:ascii="Times New Roman" w:hAnsi="Times New Roman" w:cs="Times New Roman"/>
          <w:sz w:val="24"/>
        </w:rPr>
        <w:t xml:space="preserve">) positively influenced the likelihood </w:t>
      </w:r>
      <w:proofErr w:type="spellStart"/>
      <w:r w:rsidRPr="00444858">
        <w:rPr>
          <w:rFonts w:ascii="Times New Roman" w:hAnsi="Times New Roman" w:cs="Times New Roman"/>
          <w:sz w:val="24"/>
        </w:rPr>
        <w:t>ofp</w:t>
      </w:r>
      <w:r>
        <w:rPr>
          <w:rFonts w:ascii="Times New Roman" w:hAnsi="Times New Roman" w:cs="Times New Roman"/>
          <w:sz w:val="24"/>
        </w:rPr>
        <w:t>lanting</w:t>
      </w:r>
      <w:proofErr w:type="spellEnd"/>
      <w:r>
        <w:rPr>
          <w:rFonts w:ascii="Times New Roman" w:hAnsi="Times New Roman" w:cs="Times New Roman"/>
          <w:sz w:val="24"/>
        </w:rPr>
        <w:t xml:space="preserve"> only arable crops as </w:t>
      </w:r>
      <w:r w:rsidRPr="00444858">
        <w:rPr>
          <w:rFonts w:ascii="Times New Roman" w:hAnsi="Times New Roman" w:cs="Times New Roman"/>
          <w:sz w:val="24"/>
        </w:rPr>
        <w:t xml:space="preserve">coping strategy. </w:t>
      </w:r>
      <w:r>
        <w:rPr>
          <w:rFonts w:ascii="Times New Roman" w:hAnsi="Times New Roman" w:cs="Times New Roman"/>
          <w:sz w:val="24"/>
        </w:rPr>
        <w:t xml:space="preserve">However, </w:t>
      </w:r>
      <w:r w:rsidRPr="00444858">
        <w:rPr>
          <w:rFonts w:ascii="Times New Roman" w:hAnsi="Times New Roman" w:cs="Times New Roman"/>
          <w:sz w:val="24"/>
        </w:rPr>
        <w:t>household size (</w:t>
      </w:r>
      <w:r>
        <w:rPr>
          <w:rFonts w:ascii="Times New Roman" w:hAnsi="Times New Roman" w:cs="Times New Roman"/>
          <w:sz w:val="24"/>
        </w:rPr>
        <w:t>β=-0.1568</w:t>
      </w:r>
      <w:r w:rsidRPr="00444858">
        <w:rPr>
          <w:rFonts w:ascii="Times New Roman" w:hAnsi="Times New Roman" w:cs="Times New Roman"/>
          <w:sz w:val="24"/>
        </w:rPr>
        <w:t>), access road (</w:t>
      </w:r>
      <w:r>
        <w:rPr>
          <w:rFonts w:ascii="Times New Roman" w:hAnsi="Times New Roman" w:cs="Times New Roman"/>
          <w:sz w:val="24"/>
        </w:rPr>
        <w:t>β=-0.0068</w:t>
      </w:r>
      <w:r w:rsidRPr="00444858">
        <w:rPr>
          <w:rFonts w:ascii="Times New Roman" w:hAnsi="Times New Roman" w:cs="Times New Roman"/>
          <w:sz w:val="24"/>
        </w:rPr>
        <w:t>), and off-farm participation (</w:t>
      </w:r>
      <w:r>
        <w:rPr>
          <w:rFonts w:ascii="Times New Roman" w:hAnsi="Times New Roman" w:cs="Times New Roman"/>
          <w:sz w:val="24"/>
        </w:rPr>
        <w:t>β=-0.7521</w:t>
      </w:r>
      <w:r w:rsidRPr="00444858">
        <w:rPr>
          <w:rFonts w:ascii="Times New Roman" w:hAnsi="Times New Roman" w:cs="Times New Roman"/>
          <w:sz w:val="24"/>
        </w:rPr>
        <w:t xml:space="preserve">) significantly </w:t>
      </w:r>
      <w:r>
        <w:rPr>
          <w:rFonts w:ascii="Times New Roman" w:hAnsi="Times New Roman" w:cs="Times New Roman"/>
          <w:sz w:val="24"/>
        </w:rPr>
        <w:t xml:space="preserve">(p&lt;0.05) </w:t>
      </w:r>
      <w:r w:rsidRPr="00444858">
        <w:rPr>
          <w:rFonts w:ascii="Times New Roman" w:hAnsi="Times New Roman" w:cs="Times New Roman"/>
          <w:sz w:val="24"/>
        </w:rPr>
        <w:t>reduced the probability of households</w:t>
      </w:r>
      <w:r>
        <w:rPr>
          <w:rFonts w:ascii="Times New Roman" w:hAnsi="Times New Roman" w:cs="Times New Roman"/>
          <w:sz w:val="24"/>
        </w:rPr>
        <w:t xml:space="preserve">’ </w:t>
      </w:r>
      <w:r w:rsidRPr="00444858">
        <w:rPr>
          <w:rFonts w:ascii="Times New Roman" w:hAnsi="Times New Roman" w:cs="Times New Roman"/>
          <w:sz w:val="24"/>
        </w:rPr>
        <w:t>planting of arable crop</w:t>
      </w:r>
      <w:r>
        <w:rPr>
          <w:rFonts w:ascii="Times New Roman" w:hAnsi="Times New Roman" w:cs="Times New Roman"/>
          <w:sz w:val="24"/>
        </w:rPr>
        <w:t>s</w:t>
      </w:r>
      <w:r w:rsidRPr="00444858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Conclusively, households whose </w:t>
      </w:r>
      <w:proofErr w:type="gramStart"/>
      <w:r>
        <w:rPr>
          <w:rFonts w:ascii="Times New Roman" w:hAnsi="Times New Roman" w:cs="Times New Roman"/>
          <w:sz w:val="24"/>
        </w:rPr>
        <w:t>land were</w:t>
      </w:r>
      <w:proofErr w:type="gramEnd"/>
      <w:r>
        <w:rPr>
          <w:rFonts w:ascii="Times New Roman" w:hAnsi="Times New Roman" w:cs="Times New Roman"/>
          <w:sz w:val="24"/>
        </w:rPr>
        <w:t xml:space="preserve"> expropriated were more food secure with better livelihood outcomes in the study areas. Therefore, </w:t>
      </w:r>
      <w:r>
        <w:rPr>
          <w:rFonts w:ascii="Times New Roman" w:hAnsi="Times New Roman"/>
          <w:sz w:val="24"/>
          <w:szCs w:val="24"/>
        </w:rPr>
        <w:t>g</w:t>
      </w:r>
      <w:r w:rsidRPr="00444858">
        <w:rPr>
          <w:rFonts w:ascii="Times New Roman" w:hAnsi="Times New Roman"/>
          <w:sz w:val="24"/>
          <w:szCs w:val="24"/>
        </w:rPr>
        <w:t>overnment land expropriation policy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shouldgive</w:t>
      </w:r>
      <w:proofErr w:type="spellEnd"/>
      <w:r>
        <w:rPr>
          <w:rFonts w:ascii="Times New Roman" w:hAnsi="Times New Roman"/>
          <w:sz w:val="24"/>
          <w:szCs w:val="24"/>
        </w:rPr>
        <w:t xml:space="preserve"> economic and timely compensation to reduce effects</w:t>
      </w:r>
      <w:r w:rsidRPr="00444858">
        <w:rPr>
          <w:rFonts w:ascii="Times New Roman" w:hAnsi="Times New Roman"/>
          <w:sz w:val="24"/>
          <w:szCs w:val="24"/>
        </w:rPr>
        <w:t xml:space="preserve"> on livelihood outcomes of rural farming households and food security </w:t>
      </w:r>
      <w:r w:rsidRPr="00444858">
        <w:rPr>
          <w:rFonts w:ascii="Times New Roman" w:hAnsi="Times New Roman" w:cs="Times New Roman"/>
          <w:sz w:val="24"/>
        </w:rPr>
        <w:t xml:space="preserve">in </w:t>
      </w:r>
      <w:r>
        <w:rPr>
          <w:rFonts w:ascii="Times New Roman" w:hAnsi="Times New Roman" w:cs="Times New Roman"/>
          <w:sz w:val="24"/>
        </w:rPr>
        <w:t xml:space="preserve">the </w:t>
      </w:r>
      <w:r w:rsidRPr="00444858">
        <w:rPr>
          <w:rFonts w:ascii="Times New Roman" w:hAnsi="Times New Roman" w:cs="Times New Roman"/>
          <w:sz w:val="24"/>
        </w:rPr>
        <w:t>study area</w:t>
      </w:r>
      <w:r>
        <w:rPr>
          <w:rFonts w:ascii="Times New Roman" w:hAnsi="Times New Roman" w:cs="Times New Roman"/>
          <w:sz w:val="24"/>
        </w:rPr>
        <w:t>.</w:t>
      </w:r>
    </w:p>
    <w:p w:rsidR="00566CF1" w:rsidRDefault="00566CF1"/>
    <w:sectPr w:rsidR="00566CF1" w:rsidSect="00566C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533B"/>
    <w:rsid w:val="00566CF1"/>
    <w:rsid w:val="00E85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53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link w:val="DefaultChar"/>
    <w:rsid w:val="00E853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DefaultChar">
    <w:name w:val="Default Char"/>
    <w:basedOn w:val="DefaultParagraphFont"/>
    <w:link w:val="Default"/>
    <w:rsid w:val="00E8533B"/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uiPriority w:val="1"/>
    <w:qFormat/>
    <w:rsid w:val="00E8533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3298</Characters>
  <Application>Microsoft Office Word</Application>
  <DocSecurity>0</DocSecurity>
  <Lines>27</Lines>
  <Paragraphs>7</Paragraphs>
  <ScaleCrop>false</ScaleCrop>
  <Company/>
  <LinksUpToDate>false</LinksUpToDate>
  <CharactersWithSpaces>3869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2025-12-03T09:19:00Z</dcterms:created>
  <dcterms:modified xsi:type="dcterms:W3CDTF">2025-12-03T09:20:00Z</dcterms:modified>
</cp:coreProperties>
</file>