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692" w:rsidRPr="00443023" w:rsidRDefault="00283692" w:rsidP="00283692">
      <w:pPr>
        <w:spacing w:after="0" w:line="480" w:lineRule="auto"/>
        <w:jc w:val="center"/>
        <w:rPr>
          <w:rFonts w:ascii="Times New Roman" w:hAnsi="Times New Roman" w:cs="Times New Roman"/>
          <w:b/>
          <w:sz w:val="24"/>
          <w:szCs w:val="24"/>
        </w:rPr>
      </w:pPr>
      <w:bookmarkStart w:id="0" w:name="_Hlk159080712"/>
      <w:bookmarkStart w:id="1" w:name="_Hlk88700196"/>
      <w:r w:rsidRPr="00443023">
        <w:rPr>
          <w:rFonts w:ascii="Times New Roman" w:hAnsi="Times New Roman" w:cs="Times New Roman"/>
          <w:b/>
          <w:sz w:val="24"/>
          <w:szCs w:val="24"/>
        </w:rPr>
        <w:t xml:space="preserve">PROXIMATE AND FIBRE COMPOSITION OF </w:t>
      </w:r>
      <w:r w:rsidRPr="00443023">
        <w:rPr>
          <w:rFonts w:ascii="Times New Roman" w:hAnsi="Times New Roman" w:cs="Times New Roman"/>
          <w:b/>
          <w:i/>
          <w:iCs/>
          <w:sz w:val="24"/>
          <w:szCs w:val="24"/>
        </w:rPr>
        <w:t>MEGARTHRYSUS MAXIMUS</w:t>
      </w:r>
      <w:r w:rsidRPr="00443023">
        <w:rPr>
          <w:rFonts w:ascii="Times New Roman" w:hAnsi="Times New Roman" w:cs="Times New Roman"/>
          <w:b/>
          <w:sz w:val="24"/>
          <w:szCs w:val="24"/>
        </w:rPr>
        <w:t xml:space="preserve"> - </w:t>
      </w:r>
      <w:r w:rsidRPr="00443023">
        <w:rPr>
          <w:rFonts w:ascii="Times New Roman" w:hAnsi="Times New Roman" w:cs="Times New Roman"/>
          <w:b/>
          <w:i/>
          <w:iCs/>
          <w:sz w:val="24"/>
          <w:szCs w:val="24"/>
        </w:rPr>
        <w:t>LEUCAENA LEUCOCEPHALA</w:t>
      </w:r>
      <w:r w:rsidRPr="00443023">
        <w:rPr>
          <w:rFonts w:ascii="Times New Roman" w:hAnsi="Times New Roman" w:cs="Times New Roman"/>
          <w:b/>
          <w:sz w:val="24"/>
          <w:szCs w:val="24"/>
        </w:rPr>
        <w:t>LEAF MEAL AS AFFECTED BY INCLUSION LEVELS OF</w:t>
      </w:r>
      <w:r w:rsidRPr="00443023">
        <w:rPr>
          <w:rFonts w:ascii="Times New Roman" w:hAnsi="Times New Roman" w:cs="Times New Roman"/>
          <w:b/>
          <w:i/>
          <w:iCs/>
          <w:sz w:val="24"/>
          <w:szCs w:val="24"/>
        </w:rPr>
        <w:t>MORINDA LUCIDA</w:t>
      </w:r>
      <w:bookmarkEnd w:id="0"/>
    </w:p>
    <w:p w:rsidR="00283692" w:rsidRPr="00443023" w:rsidRDefault="00283692" w:rsidP="00283692">
      <w:pPr>
        <w:spacing w:after="0" w:line="480" w:lineRule="auto"/>
        <w:rPr>
          <w:rFonts w:ascii="Times New Roman" w:hAnsi="Times New Roman" w:cs="Times New Roman"/>
          <w:b/>
          <w:sz w:val="24"/>
          <w:szCs w:val="24"/>
        </w:rPr>
      </w:pPr>
    </w:p>
    <w:p w:rsidR="00283692" w:rsidRDefault="00283692" w:rsidP="00283692">
      <w:pPr>
        <w:spacing w:after="0" w:line="480" w:lineRule="auto"/>
        <w:jc w:val="center"/>
        <w:rPr>
          <w:rFonts w:ascii="Times New Roman" w:hAnsi="Times New Roman" w:cs="Times New Roman"/>
          <w:b/>
          <w:sz w:val="24"/>
          <w:szCs w:val="24"/>
        </w:rPr>
      </w:pPr>
      <w:r w:rsidRPr="00443023">
        <w:rPr>
          <w:rFonts w:ascii="Times New Roman" w:hAnsi="Times New Roman" w:cs="Times New Roman"/>
          <w:b/>
          <w:sz w:val="24"/>
          <w:szCs w:val="24"/>
        </w:rPr>
        <w:t>BY</w:t>
      </w:r>
    </w:p>
    <w:p w:rsidR="00283692" w:rsidRPr="00443023" w:rsidRDefault="00283692" w:rsidP="00283692">
      <w:pPr>
        <w:spacing w:after="0" w:line="480" w:lineRule="auto"/>
        <w:jc w:val="center"/>
        <w:rPr>
          <w:rFonts w:ascii="Times New Roman" w:hAnsi="Times New Roman" w:cs="Times New Roman"/>
          <w:b/>
          <w:sz w:val="24"/>
          <w:szCs w:val="24"/>
        </w:rPr>
      </w:pPr>
    </w:p>
    <w:p w:rsidR="00283692" w:rsidRPr="00443023" w:rsidRDefault="00283692" w:rsidP="00283692">
      <w:pPr>
        <w:spacing w:after="0" w:line="480" w:lineRule="auto"/>
        <w:jc w:val="center"/>
        <w:rPr>
          <w:rFonts w:ascii="Times New Roman" w:hAnsi="Times New Roman" w:cs="Times New Roman"/>
          <w:b/>
          <w:sz w:val="24"/>
          <w:szCs w:val="24"/>
        </w:rPr>
      </w:pPr>
      <w:r w:rsidRPr="00443023">
        <w:rPr>
          <w:rFonts w:ascii="Times New Roman" w:hAnsi="Times New Roman" w:cs="Times New Roman"/>
          <w:b/>
          <w:sz w:val="24"/>
          <w:szCs w:val="24"/>
        </w:rPr>
        <w:t xml:space="preserve">OLUBUNMI, OLAMIDE ROFIAT </w:t>
      </w:r>
    </w:p>
    <w:p w:rsidR="00283692" w:rsidRPr="00443023" w:rsidRDefault="00283692" w:rsidP="00283692">
      <w:pPr>
        <w:spacing w:after="0" w:line="480" w:lineRule="auto"/>
        <w:jc w:val="center"/>
        <w:rPr>
          <w:rFonts w:ascii="Times New Roman" w:hAnsi="Times New Roman" w:cs="Times New Roman"/>
          <w:b/>
          <w:sz w:val="24"/>
          <w:szCs w:val="24"/>
        </w:rPr>
      </w:pPr>
      <w:r w:rsidRPr="00443023">
        <w:rPr>
          <w:rFonts w:ascii="Times New Roman" w:hAnsi="Times New Roman" w:cs="Times New Roman"/>
          <w:b/>
          <w:sz w:val="24"/>
          <w:szCs w:val="24"/>
        </w:rPr>
        <w:t xml:space="preserve">MATRIC NO.: 20180973 </w:t>
      </w:r>
    </w:p>
    <w:p w:rsidR="00283692" w:rsidRPr="00443023" w:rsidRDefault="00283692" w:rsidP="00283692">
      <w:pPr>
        <w:spacing w:after="0" w:line="480" w:lineRule="auto"/>
        <w:jc w:val="center"/>
        <w:rPr>
          <w:rFonts w:ascii="Times New Roman" w:hAnsi="Times New Roman" w:cs="Times New Roman"/>
          <w:b/>
          <w:sz w:val="24"/>
          <w:szCs w:val="24"/>
        </w:rPr>
      </w:pPr>
    </w:p>
    <w:p w:rsidR="00283692" w:rsidRPr="00443023" w:rsidRDefault="00283692" w:rsidP="00283692">
      <w:pPr>
        <w:spacing w:after="0" w:line="480" w:lineRule="auto"/>
        <w:jc w:val="center"/>
        <w:rPr>
          <w:rFonts w:ascii="Times New Roman" w:hAnsi="Times New Roman" w:cs="Times New Roman"/>
          <w:b/>
          <w:sz w:val="24"/>
          <w:szCs w:val="24"/>
        </w:rPr>
      </w:pPr>
    </w:p>
    <w:p w:rsidR="00283692" w:rsidRPr="00443023" w:rsidRDefault="00283692" w:rsidP="00283692">
      <w:pPr>
        <w:spacing w:after="0" w:line="480" w:lineRule="auto"/>
        <w:jc w:val="center"/>
        <w:rPr>
          <w:rFonts w:ascii="Times New Roman" w:hAnsi="Times New Roman" w:cs="Times New Roman"/>
          <w:b/>
          <w:sz w:val="24"/>
          <w:szCs w:val="24"/>
        </w:rPr>
      </w:pPr>
    </w:p>
    <w:bookmarkEnd w:id="1"/>
    <w:p w:rsidR="00283692" w:rsidRDefault="00283692" w:rsidP="00283692">
      <w:pPr>
        <w:spacing w:after="0" w:line="480" w:lineRule="auto"/>
        <w:jc w:val="center"/>
        <w:rPr>
          <w:rFonts w:ascii="Times New Roman" w:hAnsi="Times New Roman" w:cs="Times New Roman"/>
          <w:b/>
          <w:sz w:val="24"/>
          <w:szCs w:val="24"/>
        </w:rPr>
      </w:pPr>
      <w:r w:rsidRPr="009C34A4">
        <w:rPr>
          <w:rFonts w:ascii="Times New Roman" w:hAnsi="Times New Roman" w:cs="Times New Roman"/>
          <w:b/>
          <w:sz w:val="24"/>
          <w:szCs w:val="24"/>
        </w:rPr>
        <w:t>DEPARTMENT OF PASTURE AND RANGE MANAGEMENT</w:t>
      </w:r>
    </w:p>
    <w:p w:rsidR="00283692" w:rsidRPr="009C34A4" w:rsidRDefault="00283692" w:rsidP="00283692">
      <w:pPr>
        <w:spacing w:after="0" w:line="480" w:lineRule="auto"/>
        <w:jc w:val="center"/>
        <w:rPr>
          <w:rFonts w:ascii="Times New Roman" w:hAnsi="Times New Roman" w:cs="Times New Roman"/>
          <w:b/>
          <w:sz w:val="24"/>
          <w:szCs w:val="24"/>
        </w:rPr>
      </w:pPr>
    </w:p>
    <w:p w:rsidR="00283692" w:rsidRPr="009C34A4" w:rsidRDefault="00283692" w:rsidP="00283692">
      <w:pPr>
        <w:spacing w:after="0" w:line="480" w:lineRule="auto"/>
        <w:jc w:val="center"/>
        <w:rPr>
          <w:rFonts w:ascii="Times New Roman" w:hAnsi="Times New Roman" w:cs="Times New Roman"/>
          <w:b/>
          <w:sz w:val="24"/>
          <w:szCs w:val="24"/>
        </w:rPr>
      </w:pPr>
      <w:r w:rsidRPr="009C34A4">
        <w:rPr>
          <w:rFonts w:ascii="Times New Roman" w:hAnsi="Times New Roman" w:cs="Times New Roman"/>
          <w:b/>
          <w:sz w:val="24"/>
          <w:szCs w:val="24"/>
        </w:rPr>
        <w:t>A PROJECT SUBMITTED TO THE COLLEGE OF ANIMAL SCIENCE ANDLIVESTOCK PRODUCTION IN PARTIAL FULFILMENT OF THE REQUIREMENTS FOR THEAWARD OF BACHELOR OF AGRICULTURE (B.AGRIC HONS.) DEGREE OF THE FEDRAL UNIVERSITY OF AGRICULTURE</w:t>
      </w:r>
      <w:r>
        <w:rPr>
          <w:rFonts w:ascii="Times New Roman" w:hAnsi="Times New Roman" w:cs="Times New Roman"/>
          <w:b/>
          <w:sz w:val="24"/>
          <w:szCs w:val="24"/>
        </w:rPr>
        <w:t>, ABEOKUTA, OGUN STATE, NIGERIA</w:t>
      </w:r>
    </w:p>
    <w:p w:rsidR="00283692" w:rsidRPr="00443023" w:rsidRDefault="00283692" w:rsidP="00283692">
      <w:pPr>
        <w:pStyle w:val="Heading1"/>
        <w:jc w:val="center"/>
        <w:rPr>
          <w:rFonts w:ascii="Times New Roman" w:hAnsi="Times New Roman" w:cs="Times New Roman"/>
          <w:b/>
          <w:color w:val="FFFFFF" w:themeColor="background1"/>
          <w:sz w:val="24"/>
          <w:szCs w:val="24"/>
        </w:rPr>
      </w:pPr>
      <w:bookmarkStart w:id="2" w:name="_Toc175817416"/>
      <w:r w:rsidRPr="00443023">
        <w:rPr>
          <w:rFonts w:ascii="Times New Roman" w:hAnsi="Times New Roman" w:cs="Times New Roman"/>
          <w:b/>
          <w:color w:val="FFFFFF" w:themeColor="background1"/>
          <w:sz w:val="24"/>
          <w:szCs w:val="24"/>
        </w:rPr>
        <w:t>TITLE</w:t>
      </w:r>
      <w:bookmarkEnd w:id="2"/>
    </w:p>
    <w:p w:rsidR="00283692" w:rsidRPr="00443023" w:rsidRDefault="00283692" w:rsidP="00283692">
      <w:pPr>
        <w:spacing w:after="0" w:line="480" w:lineRule="auto"/>
        <w:jc w:val="center"/>
        <w:rPr>
          <w:rFonts w:ascii="Times New Roman" w:hAnsi="Times New Roman" w:cs="Times New Roman"/>
          <w:sz w:val="24"/>
          <w:szCs w:val="24"/>
        </w:rPr>
      </w:pPr>
    </w:p>
    <w:p w:rsidR="00283692" w:rsidRPr="00443023" w:rsidRDefault="00283692" w:rsidP="00283692">
      <w:pPr>
        <w:spacing w:after="0" w:line="480" w:lineRule="auto"/>
        <w:jc w:val="both"/>
        <w:rPr>
          <w:rFonts w:ascii="Times New Roman" w:hAnsi="Times New Roman" w:cs="Times New Roman"/>
          <w:sz w:val="24"/>
          <w:szCs w:val="24"/>
        </w:rPr>
      </w:pPr>
    </w:p>
    <w:p w:rsidR="00283692" w:rsidRDefault="00283692" w:rsidP="00283692">
      <w:pPr>
        <w:spacing w:after="0" w:line="480" w:lineRule="auto"/>
        <w:jc w:val="right"/>
        <w:rPr>
          <w:rFonts w:ascii="Times New Roman" w:hAnsi="Times New Roman" w:cs="Times New Roman"/>
          <w:b/>
          <w:sz w:val="24"/>
          <w:szCs w:val="24"/>
        </w:rPr>
      </w:pPr>
      <w:r w:rsidRPr="00443023">
        <w:rPr>
          <w:rFonts w:ascii="Times New Roman" w:hAnsi="Times New Roman" w:cs="Times New Roman"/>
          <w:b/>
          <w:sz w:val="24"/>
          <w:szCs w:val="24"/>
        </w:rPr>
        <w:t>AUGUST, 2024</w:t>
      </w:r>
    </w:p>
    <w:p w:rsidR="00283692" w:rsidRPr="009C34A4" w:rsidRDefault="00283692" w:rsidP="00283692">
      <w:pPr>
        <w:spacing w:after="0" w:line="480" w:lineRule="auto"/>
        <w:jc w:val="right"/>
        <w:rPr>
          <w:rFonts w:ascii="Times New Roman" w:hAnsi="Times New Roman" w:cs="Times New Roman"/>
          <w:b/>
          <w:sz w:val="24"/>
          <w:szCs w:val="24"/>
        </w:rPr>
      </w:pPr>
    </w:p>
    <w:p w:rsidR="00283692" w:rsidRPr="00443023" w:rsidRDefault="00283692" w:rsidP="00283692">
      <w:pPr>
        <w:pStyle w:val="Heading1"/>
        <w:spacing w:after="240"/>
        <w:ind w:left="720" w:hanging="720"/>
        <w:jc w:val="center"/>
        <w:rPr>
          <w:rFonts w:ascii="Times New Roman" w:hAnsi="Times New Roman" w:cs="Times New Roman"/>
          <w:b/>
          <w:bCs/>
          <w:color w:val="auto"/>
          <w:sz w:val="24"/>
          <w:szCs w:val="24"/>
        </w:rPr>
      </w:pPr>
      <w:bookmarkStart w:id="3" w:name="_Toc175817420"/>
      <w:r w:rsidRPr="00443023">
        <w:rPr>
          <w:rFonts w:ascii="Times New Roman" w:hAnsi="Times New Roman" w:cs="Times New Roman"/>
          <w:b/>
          <w:bCs/>
          <w:color w:val="auto"/>
          <w:sz w:val="24"/>
          <w:szCs w:val="24"/>
        </w:rPr>
        <w:lastRenderedPageBreak/>
        <w:t>ABSTRACT</w:t>
      </w:r>
      <w:bookmarkEnd w:id="3"/>
    </w:p>
    <w:p w:rsidR="00ED2AC4" w:rsidRPr="00283692" w:rsidRDefault="00283692" w:rsidP="00283692">
      <w:pPr>
        <w:spacing w:after="240" w:line="360" w:lineRule="auto"/>
        <w:jc w:val="both"/>
        <w:rPr>
          <w:rFonts w:ascii="Times New Roman" w:hAnsi="Times New Roman" w:cs="Times New Roman"/>
          <w:sz w:val="24"/>
          <w:szCs w:val="24"/>
        </w:rPr>
      </w:pPr>
      <w:r w:rsidRPr="00443023">
        <w:rPr>
          <w:rFonts w:ascii="Times New Roman" w:hAnsi="Times New Roman" w:cs="Times New Roman"/>
          <w:sz w:val="24"/>
          <w:szCs w:val="24"/>
        </w:rPr>
        <w:t xml:space="preserve">This study investigates the effects </w:t>
      </w:r>
      <w:proofErr w:type="spellStart"/>
      <w:proofErr w:type="gramStart"/>
      <w:r w:rsidRPr="00443023">
        <w:rPr>
          <w:rFonts w:ascii="Times New Roman" w:hAnsi="Times New Roman" w:cs="Times New Roman"/>
          <w:sz w:val="24"/>
          <w:szCs w:val="24"/>
        </w:rPr>
        <w:t>of</w:t>
      </w:r>
      <w:r w:rsidRPr="00443023">
        <w:rPr>
          <w:rFonts w:ascii="Times New Roman" w:hAnsi="Times New Roman" w:cs="Times New Roman"/>
          <w:i/>
          <w:iCs/>
          <w:sz w:val="24"/>
          <w:szCs w:val="24"/>
        </w:rPr>
        <w:t>Morindalucida</w:t>
      </w:r>
      <w:proofErr w:type="spellEnd"/>
      <w:r w:rsidRPr="00443023">
        <w:rPr>
          <w:rFonts w:ascii="Times New Roman" w:hAnsi="Times New Roman" w:cs="Times New Roman"/>
          <w:sz w:val="24"/>
          <w:szCs w:val="24"/>
        </w:rPr>
        <w:t>(</w:t>
      </w:r>
      <w:proofErr w:type="gramEnd"/>
      <w:r w:rsidRPr="00443023">
        <w:rPr>
          <w:rFonts w:ascii="Times New Roman" w:hAnsi="Times New Roman" w:cs="Times New Roman"/>
          <w:sz w:val="24"/>
          <w:szCs w:val="24"/>
        </w:rPr>
        <w:t xml:space="preserve">brimstone) leaf powder inclusion levels on proximate and </w:t>
      </w:r>
      <w:proofErr w:type="spellStart"/>
      <w:r w:rsidRPr="00443023">
        <w:rPr>
          <w:rFonts w:ascii="Times New Roman" w:hAnsi="Times New Roman" w:cs="Times New Roman"/>
          <w:sz w:val="24"/>
          <w:szCs w:val="24"/>
        </w:rPr>
        <w:t>fibre</w:t>
      </w:r>
      <w:proofErr w:type="spellEnd"/>
      <w:r w:rsidRPr="00443023">
        <w:rPr>
          <w:rFonts w:ascii="Times New Roman" w:hAnsi="Times New Roman" w:cs="Times New Roman"/>
          <w:sz w:val="24"/>
          <w:szCs w:val="24"/>
        </w:rPr>
        <w:t xml:space="preserve"> composition of leaf meal made of </w:t>
      </w:r>
      <w:proofErr w:type="spellStart"/>
      <w:r>
        <w:rPr>
          <w:rFonts w:ascii="Times New Roman" w:hAnsi="Times New Roman" w:cs="Times New Roman"/>
          <w:i/>
          <w:iCs/>
          <w:sz w:val="24"/>
          <w:szCs w:val="24"/>
        </w:rPr>
        <w:t>M</w:t>
      </w:r>
      <w:r w:rsidRPr="00443023">
        <w:rPr>
          <w:rFonts w:ascii="Times New Roman" w:hAnsi="Times New Roman" w:cs="Times New Roman"/>
          <w:i/>
          <w:iCs/>
          <w:sz w:val="24"/>
          <w:szCs w:val="24"/>
        </w:rPr>
        <w:t>egarthrysus</w:t>
      </w:r>
      <w:proofErr w:type="spellEnd"/>
      <w:r w:rsidRPr="00443023">
        <w:rPr>
          <w:rFonts w:ascii="Times New Roman" w:hAnsi="Times New Roman" w:cs="Times New Roman"/>
          <w:i/>
          <w:iCs/>
          <w:sz w:val="24"/>
          <w:szCs w:val="24"/>
        </w:rPr>
        <w:t xml:space="preserve"> </w:t>
      </w:r>
      <w:proofErr w:type="spellStart"/>
      <w:r w:rsidRPr="00443023">
        <w:rPr>
          <w:rFonts w:ascii="Times New Roman" w:hAnsi="Times New Roman" w:cs="Times New Roman"/>
          <w:i/>
          <w:iCs/>
          <w:sz w:val="24"/>
          <w:szCs w:val="24"/>
        </w:rPr>
        <w:t>maximus</w:t>
      </w:r>
      <w:proofErr w:type="spellEnd"/>
      <w:r w:rsidRPr="00443023">
        <w:rPr>
          <w:rFonts w:ascii="Times New Roman" w:hAnsi="Times New Roman" w:cs="Times New Roman"/>
          <w:i/>
          <w:iCs/>
          <w:sz w:val="24"/>
          <w:szCs w:val="24"/>
        </w:rPr>
        <w:t xml:space="preserve"> </w:t>
      </w:r>
      <w:r w:rsidRPr="00443023">
        <w:rPr>
          <w:rFonts w:ascii="Times New Roman" w:hAnsi="Times New Roman" w:cs="Times New Roman"/>
          <w:sz w:val="24"/>
          <w:szCs w:val="24"/>
        </w:rPr>
        <w:t xml:space="preserve">(guinea grass) </w:t>
      </w:r>
      <w:proofErr w:type="spellStart"/>
      <w:r w:rsidRPr="00443023">
        <w:rPr>
          <w:rFonts w:ascii="Times New Roman" w:hAnsi="Times New Roman" w:cs="Times New Roman"/>
          <w:sz w:val="24"/>
          <w:szCs w:val="24"/>
        </w:rPr>
        <w:t>and</w:t>
      </w:r>
      <w:r>
        <w:rPr>
          <w:rFonts w:ascii="Times New Roman" w:hAnsi="Times New Roman" w:cs="Times New Roman"/>
          <w:i/>
          <w:iCs/>
          <w:sz w:val="24"/>
          <w:szCs w:val="24"/>
        </w:rPr>
        <w:t>L</w:t>
      </w:r>
      <w:r w:rsidRPr="00443023">
        <w:rPr>
          <w:rFonts w:ascii="Times New Roman" w:hAnsi="Times New Roman" w:cs="Times New Roman"/>
          <w:i/>
          <w:iCs/>
          <w:sz w:val="24"/>
          <w:szCs w:val="24"/>
        </w:rPr>
        <w:t>eucaenaleucocephala</w:t>
      </w:r>
      <w:proofErr w:type="spellEnd"/>
      <w:r w:rsidRPr="00443023">
        <w:rPr>
          <w:rFonts w:ascii="Times New Roman" w:hAnsi="Times New Roman" w:cs="Times New Roman"/>
          <w:sz w:val="24"/>
          <w:szCs w:val="24"/>
        </w:rPr>
        <w:t xml:space="preserve">(lead-tree). The experimental design employed was a completely randomized design, incorporating eight treatments combinations with varying percentages of </w:t>
      </w:r>
      <w:proofErr w:type="spellStart"/>
      <w:r w:rsidRPr="00571B9B">
        <w:rPr>
          <w:rFonts w:ascii="Times New Roman" w:hAnsi="Times New Roman" w:cs="Times New Roman"/>
          <w:i/>
          <w:iCs/>
          <w:sz w:val="24"/>
          <w:szCs w:val="24"/>
        </w:rPr>
        <w:t>Morindalucida</w:t>
      </w:r>
      <w:proofErr w:type="spellEnd"/>
      <w:r w:rsidRPr="00571B9B">
        <w:rPr>
          <w:rFonts w:ascii="Times New Roman" w:hAnsi="Times New Roman" w:cs="Times New Roman"/>
          <w:sz w:val="24"/>
          <w:szCs w:val="24"/>
        </w:rPr>
        <w:t xml:space="preserve"> inclusion;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i/>
          <w:iCs/>
          <w:sz w:val="24"/>
          <w:szCs w:val="24"/>
        </w:rPr>
        <w:t xml:space="preserve"> </w:t>
      </w:r>
      <w:r w:rsidRPr="00571B9B">
        <w:rPr>
          <w:rFonts w:ascii="Times New Roman" w:hAnsi="Times New Roman" w:cs="Times New Roman"/>
          <w:sz w:val="24"/>
          <w:szCs w:val="24"/>
        </w:rPr>
        <w:t xml:space="preserve">100%,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30%, </w:t>
      </w:r>
      <w:proofErr w:type="spellStart"/>
      <w:r w:rsidRPr="00571B9B">
        <w:rPr>
          <w:rFonts w:ascii="Times New Roman" w:hAnsi="Times New Roman" w:cs="Times New Roman"/>
          <w:i/>
          <w:iCs/>
          <w:sz w:val="24"/>
          <w:szCs w:val="24"/>
        </w:rPr>
        <w:t>M.maximus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25%: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20%: </w:t>
      </w:r>
      <w:r w:rsidRPr="00571B9B">
        <w:rPr>
          <w:rFonts w:ascii="Times New Roman" w:hAnsi="Times New Roman" w:cs="Times New Roman"/>
          <w:i/>
          <w:iCs/>
          <w:sz w:val="24"/>
          <w:szCs w:val="24"/>
        </w:rPr>
        <w:t>M. lucida</w:t>
      </w:r>
      <w:r w:rsidRPr="00571B9B">
        <w:rPr>
          <w:rFonts w:ascii="Times New Roman" w:hAnsi="Times New Roman" w:cs="Times New Roman"/>
          <w:sz w:val="24"/>
          <w:szCs w:val="24"/>
        </w:rPr>
        <w:t xml:space="preserve">10%,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15%: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15%,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L.Leucocephala</w:t>
      </w:r>
      <w:r w:rsidRPr="00571B9B">
        <w:rPr>
          <w:rFonts w:ascii="Times New Roman" w:hAnsi="Times New Roman" w:cs="Times New Roman"/>
          <w:sz w:val="24"/>
          <w:szCs w:val="24"/>
        </w:rPr>
        <w:t xml:space="preserve">10%: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20%,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25%,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70%: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25% into the leaf meal. The analysis focused </w:t>
      </w:r>
      <w:r w:rsidRPr="00443023">
        <w:rPr>
          <w:rFonts w:ascii="Times New Roman" w:hAnsi="Times New Roman" w:cs="Times New Roman"/>
          <w:sz w:val="24"/>
          <w:szCs w:val="24"/>
        </w:rPr>
        <w:t>on proximate compositions: dry matter, crude protein, ether extract, Ash and non-</w:t>
      </w:r>
      <w:proofErr w:type="spellStart"/>
      <w:r w:rsidRPr="00443023">
        <w:rPr>
          <w:rFonts w:ascii="Times New Roman" w:hAnsi="Times New Roman" w:cs="Times New Roman"/>
          <w:sz w:val="24"/>
          <w:szCs w:val="24"/>
        </w:rPr>
        <w:t>fibre</w:t>
      </w:r>
      <w:proofErr w:type="spellEnd"/>
      <w:r w:rsidRPr="00443023">
        <w:rPr>
          <w:rFonts w:ascii="Times New Roman" w:hAnsi="Times New Roman" w:cs="Times New Roman"/>
          <w:sz w:val="24"/>
          <w:szCs w:val="24"/>
        </w:rPr>
        <w:t xml:space="preserve"> carbohydrate and </w:t>
      </w:r>
      <w:proofErr w:type="spellStart"/>
      <w:r w:rsidRPr="00443023">
        <w:rPr>
          <w:rFonts w:ascii="Times New Roman" w:hAnsi="Times New Roman" w:cs="Times New Roman"/>
          <w:sz w:val="24"/>
          <w:szCs w:val="24"/>
        </w:rPr>
        <w:t>fibre</w:t>
      </w:r>
      <w:proofErr w:type="spellEnd"/>
      <w:r w:rsidRPr="00443023">
        <w:rPr>
          <w:rFonts w:ascii="Times New Roman" w:hAnsi="Times New Roman" w:cs="Times New Roman"/>
          <w:sz w:val="24"/>
          <w:szCs w:val="24"/>
        </w:rPr>
        <w:t xml:space="preserve"> fractions: neutral detergent </w:t>
      </w:r>
      <w:proofErr w:type="spellStart"/>
      <w:r w:rsidRPr="00443023">
        <w:rPr>
          <w:rFonts w:ascii="Times New Roman" w:hAnsi="Times New Roman" w:cs="Times New Roman"/>
          <w:sz w:val="24"/>
          <w:szCs w:val="24"/>
        </w:rPr>
        <w:t>fibre</w:t>
      </w:r>
      <w:proofErr w:type="spellEnd"/>
      <w:r w:rsidRPr="00443023">
        <w:rPr>
          <w:rFonts w:ascii="Times New Roman" w:hAnsi="Times New Roman" w:cs="Times New Roman"/>
          <w:sz w:val="24"/>
          <w:szCs w:val="24"/>
        </w:rPr>
        <w:t xml:space="preserve">, acid detergent </w:t>
      </w:r>
      <w:proofErr w:type="spellStart"/>
      <w:r w:rsidRPr="00443023">
        <w:rPr>
          <w:rFonts w:ascii="Times New Roman" w:hAnsi="Times New Roman" w:cs="Times New Roman"/>
          <w:sz w:val="24"/>
          <w:szCs w:val="24"/>
        </w:rPr>
        <w:t>fibre</w:t>
      </w:r>
      <w:proofErr w:type="spellEnd"/>
      <w:r w:rsidRPr="00443023">
        <w:rPr>
          <w:rFonts w:ascii="Times New Roman" w:hAnsi="Times New Roman" w:cs="Times New Roman"/>
          <w:sz w:val="24"/>
          <w:szCs w:val="24"/>
        </w:rPr>
        <w:t xml:space="preserve">, acid detergent lignin, </w:t>
      </w:r>
      <w:proofErr w:type="spellStart"/>
      <w:r w:rsidRPr="00443023">
        <w:rPr>
          <w:rFonts w:ascii="Times New Roman" w:hAnsi="Times New Roman" w:cs="Times New Roman"/>
          <w:sz w:val="24"/>
          <w:szCs w:val="24"/>
        </w:rPr>
        <w:t>hemicellulose</w:t>
      </w:r>
      <w:proofErr w:type="spellEnd"/>
      <w:r w:rsidRPr="00443023">
        <w:rPr>
          <w:rFonts w:ascii="Times New Roman" w:hAnsi="Times New Roman" w:cs="Times New Roman"/>
          <w:sz w:val="24"/>
          <w:szCs w:val="24"/>
        </w:rPr>
        <w:t xml:space="preserve"> and cellulose. All data collected during the experiment</w:t>
      </w:r>
      <w:r>
        <w:rPr>
          <w:rFonts w:ascii="Times New Roman" w:hAnsi="Times New Roman" w:cs="Times New Roman"/>
          <w:sz w:val="24"/>
          <w:szCs w:val="24"/>
        </w:rPr>
        <w:t>al</w:t>
      </w:r>
      <w:r w:rsidRPr="00443023">
        <w:rPr>
          <w:rFonts w:ascii="Times New Roman" w:hAnsi="Times New Roman" w:cs="Times New Roman"/>
          <w:sz w:val="24"/>
          <w:szCs w:val="24"/>
        </w:rPr>
        <w:t xml:space="preserve"> period was </w:t>
      </w:r>
      <w:r w:rsidRPr="00571B9B">
        <w:rPr>
          <w:rFonts w:ascii="Times New Roman" w:hAnsi="Times New Roman" w:cs="Times New Roman"/>
          <w:sz w:val="24"/>
          <w:szCs w:val="24"/>
        </w:rPr>
        <w:t xml:space="preserve">subjected to Analysis of Variance (ANOVA). The results revealed that the highest DM content was observed in the treatment with 70%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and 30%</w:t>
      </w:r>
      <w:r w:rsidRPr="00571B9B">
        <w:rPr>
          <w:rFonts w:ascii="Times New Roman" w:hAnsi="Times New Roman" w:cs="Times New Roman"/>
          <w:i/>
          <w:iCs/>
          <w:sz w:val="24"/>
          <w:szCs w:val="24"/>
        </w:rPr>
        <w:t xml:space="preserve"> 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which suggests </w:t>
      </w:r>
      <w:proofErr w:type="spellStart"/>
      <w:r w:rsidRPr="00571B9B">
        <w:rPr>
          <w:rFonts w:ascii="Times New Roman" w:hAnsi="Times New Roman" w:cs="Times New Roman"/>
          <w:sz w:val="24"/>
          <w:szCs w:val="24"/>
        </w:rPr>
        <w:t>thatinclusion</w:t>
      </w:r>
      <w:proofErr w:type="spellEnd"/>
      <w:r w:rsidRPr="00571B9B">
        <w:rPr>
          <w:rFonts w:ascii="Times New Roman" w:hAnsi="Times New Roman" w:cs="Times New Roman"/>
          <w:sz w:val="24"/>
          <w:szCs w:val="24"/>
        </w:rPr>
        <w:t xml:space="preserve"> of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r>
        <w:rPr>
          <w:rFonts w:ascii="Times New Roman" w:hAnsi="Times New Roman" w:cs="Times New Roman"/>
          <w:sz w:val="24"/>
          <w:szCs w:val="24"/>
        </w:rPr>
        <w:t>to</w:t>
      </w:r>
      <w:proofErr w:type="spellEnd"/>
      <w:r>
        <w:rPr>
          <w:rFonts w:ascii="Times New Roman" w:hAnsi="Times New Roman" w:cs="Times New Roman"/>
          <w:sz w:val="24"/>
          <w:szCs w:val="24"/>
        </w:rPr>
        <w:t xml:space="preserve">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r w:rsidRPr="00571B9B">
        <w:rPr>
          <w:rFonts w:ascii="Times New Roman" w:hAnsi="Times New Roman" w:cs="Times New Roman"/>
          <w:sz w:val="24"/>
          <w:szCs w:val="24"/>
        </w:rPr>
        <w:t>increase</w:t>
      </w:r>
      <w:r>
        <w:rPr>
          <w:rFonts w:ascii="Times New Roman" w:hAnsi="Times New Roman" w:cs="Times New Roman"/>
          <w:sz w:val="24"/>
          <w:szCs w:val="24"/>
        </w:rPr>
        <w:t>d</w:t>
      </w:r>
      <w:proofErr w:type="spellEnd"/>
      <w:r w:rsidRPr="00571B9B">
        <w:rPr>
          <w:rFonts w:ascii="Times New Roman" w:hAnsi="Times New Roman" w:cs="Times New Roman"/>
          <w:sz w:val="24"/>
          <w:szCs w:val="24"/>
        </w:rPr>
        <w:t xml:space="preserve"> the DM content. The inclusion of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tended to reduce CP content, as observed in treatments with higher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percentages. The highest ether extract content was found in the 70%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maximus</w:t>
      </w:r>
      <w:proofErr w:type="spellEnd"/>
      <w:r w:rsidRPr="00571B9B">
        <w:rPr>
          <w:rFonts w:ascii="Times New Roman" w:hAnsi="Times New Roman" w:cs="Times New Roman"/>
          <w:sz w:val="24"/>
          <w:szCs w:val="24"/>
        </w:rPr>
        <w:t xml:space="preserve"> and 30% </w:t>
      </w:r>
      <w:r w:rsidRPr="00571B9B">
        <w:rPr>
          <w:rFonts w:ascii="Times New Roman" w:hAnsi="Times New Roman" w:cs="Times New Roman"/>
          <w:i/>
          <w:iCs/>
          <w:sz w:val="24"/>
          <w:szCs w:val="24"/>
        </w:rPr>
        <w:t xml:space="preserve">L. </w:t>
      </w:r>
      <w:proofErr w:type="spellStart"/>
      <w:r w:rsidRPr="00571B9B">
        <w:rPr>
          <w:rFonts w:ascii="Times New Roman" w:hAnsi="Times New Roman" w:cs="Times New Roman"/>
          <w:i/>
          <w:iCs/>
          <w:sz w:val="24"/>
          <w:szCs w:val="24"/>
        </w:rPr>
        <w:t>leucocephala</w:t>
      </w:r>
      <w:proofErr w:type="spellEnd"/>
      <w:r w:rsidRPr="00571B9B">
        <w:rPr>
          <w:rFonts w:ascii="Times New Roman" w:hAnsi="Times New Roman" w:cs="Times New Roman"/>
          <w:sz w:val="24"/>
          <w:szCs w:val="24"/>
        </w:rPr>
        <w:t xml:space="preserve"> treatment, which shows that </w:t>
      </w:r>
      <w:r w:rsidRPr="00571B9B">
        <w:rPr>
          <w:rFonts w:ascii="Times New Roman" w:hAnsi="Times New Roman" w:cs="Times New Roman"/>
          <w:i/>
          <w:iCs/>
          <w:sz w:val="24"/>
          <w:szCs w:val="24"/>
        </w:rPr>
        <w:t xml:space="preserve">M. </w:t>
      </w:r>
      <w:proofErr w:type="spellStart"/>
      <w:r w:rsidRPr="00571B9B">
        <w:rPr>
          <w:rFonts w:ascii="Times New Roman" w:hAnsi="Times New Roman" w:cs="Times New Roman"/>
          <w:i/>
          <w:iCs/>
          <w:sz w:val="24"/>
          <w:szCs w:val="24"/>
        </w:rPr>
        <w:t>lucida</w:t>
      </w:r>
      <w:proofErr w:type="spellEnd"/>
      <w:r w:rsidRPr="00571B9B">
        <w:rPr>
          <w:rFonts w:ascii="Times New Roman" w:hAnsi="Times New Roman" w:cs="Times New Roman"/>
          <w:sz w:val="24"/>
          <w:szCs w:val="24"/>
        </w:rPr>
        <w:t xml:space="preserve"> inclusion tends to decrease the EE content due to it </w:t>
      </w:r>
      <w:r w:rsidRPr="00443023">
        <w:rPr>
          <w:rFonts w:ascii="Times New Roman" w:hAnsi="Times New Roman" w:cs="Times New Roman"/>
          <w:sz w:val="24"/>
          <w:szCs w:val="24"/>
        </w:rPr>
        <w:t xml:space="preserve">lower fat content. Ash content, which indicates mineral content with no significant differences among treatments, suggest that while the inclusion of </w:t>
      </w:r>
      <w:r w:rsidRPr="00443023">
        <w:rPr>
          <w:rFonts w:ascii="Times New Roman" w:hAnsi="Times New Roman" w:cs="Times New Roman"/>
          <w:i/>
          <w:iCs/>
          <w:sz w:val="24"/>
          <w:szCs w:val="24"/>
        </w:rPr>
        <w:t xml:space="preserve">M. </w:t>
      </w:r>
      <w:proofErr w:type="spellStart"/>
      <w:r w:rsidRPr="00443023">
        <w:rPr>
          <w:rFonts w:ascii="Times New Roman" w:hAnsi="Times New Roman" w:cs="Times New Roman"/>
          <w:i/>
          <w:iCs/>
          <w:sz w:val="24"/>
          <w:szCs w:val="24"/>
        </w:rPr>
        <w:t>lucida</w:t>
      </w:r>
      <w:proofErr w:type="spellEnd"/>
      <w:r w:rsidRPr="00443023">
        <w:rPr>
          <w:rFonts w:ascii="Times New Roman" w:hAnsi="Times New Roman" w:cs="Times New Roman"/>
          <w:sz w:val="24"/>
          <w:szCs w:val="24"/>
        </w:rPr>
        <w:t xml:space="preserve"> affects other components, it does not significantly (P&gt;0.05) alter the mineral content of the leaf meals. </w:t>
      </w:r>
      <w:r>
        <w:rPr>
          <w:rFonts w:ascii="Times New Roman" w:hAnsi="Times New Roman" w:cs="Times New Roman"/>
          <w:sz w:val="24"/>
          <w:szCs w:val="24"/>
        </w:rPr>
        <w:t>The h</w:t>
      </w:r>
      <w:r w:rsidRPr="00443023">
        <w:rPr>
          <w:rFonts w:ascii="Times New Roman" w:hAnsi="Times New Roman" w:cs="Times New Roman"/>
          <w:sz w:val="24"/>
          <w:szCs w:val="24"/>
        </w:rPr>
        <w:t>ighest NDF content was observed in the 100%</w:t>
      </w:r>
      <w:r w:rsidRPr="00443023">
        <w:rPr>
          <w:rFonts w:ascii="Times New Roman" w:hAnsi="Times New Roman" w:cs="Times New Roman"/>
          <w:i/>
          <w:iCs/>
          <w:sz w:val="24"/>
          <w:szCs w:val="24"/>
        </w:rPr>
        <w:t xml:space="preserve"> M. </w:t>
      </w:r>
      <w:proofErr w:type="spellStart"/>
      <w:r w:rsidRPr="00443023">
        <w:rPr>
          <w:rFonts w:ascii="Times New Roman" w:hAnsi="Times New Roman" w:cs="Times New Roman"/>
          <w:i/>
          <w:iCs/>
          <w:sz w:val="24"/>
          <w:szCs w:val="24"/>
        </w:rPr>
        <w:t>maximus</w:t>
      </w:r>
      <w:proofErr w:type="spellEnd"/>
      <w:r w:rsidRPr="00443023">
        <w:rPr>
          <w:rFonts w:ascii="Times New Roman" w:hAnsi="Times New Roman" w:cs="Times New Roman"/>
          <w:sz w:val="24"/>
          <w:szCs w:val="24"/>
        </w:rPr>
        <w:t xml:space="preserve"> treatmen</w:t>
      </w:r>
      <w:r>
        <w:rPr>
          <w:rFonts w:ascii="Times New Roman" w:hAnsi="Times New Roman" w:cs="Times New Roman"/>
          <w:sz w:val="24"/>
          <w:szCs w:val="24"/>
        </w:rPr>
        <w:t xml:space="preserve">t. </w:t>
      </w:r>
      <w:proofErr w:type="gramStart"/>
      <w:r>
        <w:rPr>
          <w:rFonts w:ascii="Times New Roman" w:hAnsi="Times New Roman" w:cs="Times New Roman"/>
          <w:sz w:val="24"/>
          <w:szCs w:val="24"/>
        </w:rPr>
        <w:t>TM</w:t>
      </w:r>
      <w:r w:rsidRPr="00FA18E1">
        <w:rPr>
          <w:rFonts w:ascii="Times New Roman" w:hAnsi="Times New Roman" w:cs="Times New Roman"/>
          <w:sz w:val="24"/>
          <w:szCs w:val="24"/>
          <w:vertAlign w:val="subscript"/>
        </w:rPr>
        <w:t>2</w:t>
      </w:r>
      <w:r w:rsidRPr="002908B5">
        <w:rPr>
          <w:rFonts w:ascii="Times New Roman" w:hAnsi="Times New Roman" w:cs="Times New Roman"/>
          <w:sz w:val="24"/>
          <w:szCs w:val="24"/>
        </w:rPr>
        <w:t>and TM</w:t>
      </w:r>
      <w:r w:rsidRPr="002908B5">
        <w:rPr>
          <w:rFonts w:ascii="Times New Roman" w:hAnsi="Times New Roman" w:cs="Times New Roman"/>
          <w:sz w:val="24"/>
          <w:szCs w:val="24"/>
          <w:vertAlign w:val="subscript"/>
        </w:rPr>
        <w:t>3</w:t>
      </w:r>
      <w:r>
        <w:t>ha</w:t>
      </w:r>
      <w:r>
        <w:rPr>
          <w:rFonts w:ascii="Times New Roman" w:hAnsi="Times New Roman" w:cs="Times New Roman"/>
          <w:sz w:val="24"/>
          <w:szCs w:val="24"/>
        </w:rPr>
        <w:t xml:space="preserve">d a similar (P 0.05) CP, EE, NFC and </w:t>
      </w:r>
      <w:proofErr w:type="spellStart"/>
      <w:r>
        <w:rPr>
          <w:rFonts w:ascii="Times New Roman" w:hAnsi="Times New Roman" w:cs="Times New Roman"/>
          <w:sz w:val="24"/>
          <w:szCs w:val="24"/>
        </w:rPr>
        <w:t>fibre</w:t>
      </w:r>
      <w:proofErr w:type="spellEnd"/>
      <w:r>
        <w:rPr>
          <w:rFonts w:ascii="Times New Roman" w:hAnsi="Times New Roman" w:cs="Times New Roman"/>
          <w:sz w:val="24"/>
          <w:szCs w:val="24"/>
        </w:rPr>
        <w:t xml:space="preserve"> profile.</w:t>
      </w:r>
      <w:proofErr w:type="gramEnd"/>
      <w:r w:rsidRPr="00443023">
        <w:rPr>
          <w:rFonts w:ascii="Times New Roman" w:hAnsi="Times New Roman" w:cs="Times New Roman"/>
          <w:sz w:val="24"/>
          <w:szCs w:val="24"/>
        </w:rPr>
        <w:t xml:space="preserve"> Therefore, </w:t>
      </w:r>
      <w:proofErr w:type="spellStart"/>
      <w:r w:rsidRPr="00443023">
        <w:rPr>
          <w:rFonts w:ascii="Times New Roman" w:hAnsi="Times New Roman" w:cs="Times New Roman"/>
          <w:i/>
          <w:iCs/>
          <w:sz w:val="24"/>
          <w:szCs w:val="24"/>
        </w:rPr>
        <w:t>Megathyrsus</w:t>
      </w:r>
      <w:proofErr w:type="spellEnd"/>
      <w:r w:rsidRPr="00443023">
        <w:rPr>
          <w:rFonts w:ascii="Times New Roman" w:hAnsi="Times New Roman" w:cs="Times New Roman"/>
          <w:i/>
          <w:iCs/>
          <w:sz w:val="24"/>
          <w:szCs w:val="24"/>
        </w:rPr>
        <w:t xml:space="preserve"> </w:t>
      </w:r>
      <w:proofErr w:type="spellStart"/>
      <w:r w:rsidRPr="00443023">
        <w:rPr>
          <w:rFonts w:ascii="Times New Roman" w:hAnsi="Times New Roman" w:cs="Times New Roman"/>
          <w:i/>
          <w:iCs/>
          <w:sz w:val="24"/>
          <w:szCs w:val="24"/>
        </w:rPr>
        <w:t>maximus</w:t>
      </w:r>
      <w:proofErr w:type="spellEnd"/>
      <w:r w:rsidRPr="00443023">
        <w:rPr>
          <w:rFonts w:ascii="Times New Roman" w:hAnsi="Times New Roman" w:cs="Times New Roman"/>
          <w:sz w:val="24"/>
          <w:szCs w:val="24"/>
        </w:rPr>
        <w:t xml:space="preserve"> 70%: </w:t>
      </w:r>
      <w:r w:rsidRPr="00443023">
        <w:rPr>
          <w:rFonts w:ascii="Times New Roman" w:hAnsi="Times New Roman" w:cs="Times New Roman"/>
          <w:i/>
          <w:iCs/>
          <w:sz w:val="24"/>
          <w:szCs w:val="24"/>
        </w:rPr>
        <w:t xml:space="preserve">L. </w:t>
      </w:r>
      <w:proofErr w:type="spellStart"/>
      <w:r w:rsidRPr="00443023">
        <w:rPr>
          <w:rFonts w:ascii="Times New Roman" w:hAnsi="Times New Roman" w:cs="Times New Roman"/>
          <w:i/>
          <w:iCs/>
          <w:sz w:val="24"/>
          <w:szCs w:val="24"/>
        </w:rPr>
        <w:t>leucocephala</w:t>
      </w:r>
      <w:proofErr w:type="spellEnd"/>
      <w:r w:rsidRPr="00443023">
        <w:rPr>
          <w:rFonts w:ascii="Times New Roman" w:hAnsi="Times New Roman" w:cs="Times New Roman"/>
          <w:sz w:val="24"/>
          <w:szCs w:val="24"/>
        </w:rPr>
        <w:t xml:space="preserve"> 25%: </w:t>
      </w:r>
      <w:r w:rsidRPr="00443023">
        <w:rPr>
          <w:rFonts w:ascii="Times New Roman" w:hAnsi="Times New Roman" w:cs="Times New Roman"/>
          <w:i/>
          <w:iCs/>
          <w:sz w:val="24"/>
          <w:szCs w:val="24"/>
        </w:rPr>
        <w:t xml:space="preserve">M. </w:t>
      </w:r>
      <w:proofErr w:type="spellStart"/>
      <w:r w:rsidRPr="00443023">
        <w:rPr>
          <w:rFonts w:ascii="Times New Roman" w:hAnsi="Times New Roman" w:cs="Times New Roman"/>
          <w:i/>
          <w:iCs/>
          <w:sz w:val="24"/>
          <w:szCs w:val="24"/>
        </w:rPr>
        <w:t>lucida</w:t>
      </w:r>
      <w:proofErr w:type="spellEnd"/>
      <w:r w:rsidRPr="00443023">
        <w:rPr>
          <w:rFonts w:ascii="Times New Roman" w:hAnsi="Times New Roman" w:cs="Times New Roman"/>
          <w:sz w:val="24"/>
          <w:szCs w:val="24"/>
        </w:rPr>
        <w:t xml:space="preserve"> 5% is recommended for its high CP, the lowest ADF, lower ADL and relatively high NDF.</w:t>
      </w:r>
    </w:p>
    <w:sectPr w:rsidR="00ED2AC4" w:rsidRPr="00283692" w:rsidSect="00ED2AC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83692"/>
    <w:rsid w:val="00283692"/>
    <w:rsid w:val="00ED2AC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692"/>
    <w:pPr>
      <w:spacing w:after="160" w:line="259" w:lineRule="auto"/>
    </w:pPr>
    <w:rPr>
      <w:rFonts w:ascii="Calibri" w:eastAsia="Calibri" w:hAnsi="Calibri" w:cs="SimSun"/>
    </w:rPr>
  </w:style>
  <w:style w:type="paragraph" w:styleId="Heading1">
    <w:name w:val="heading 1"/>
    <w:basedOn w:val="Normal"/>
    <w:next w:val="Normal"/>
    <w:link w:val="Heading1Char"/>
    <w:uiPriority w:val="9"/>
    <w:qFormat/>
    <w:rsid w:val="00283692"/>
    <w:pPr>
      <w:keepNext/>
      <w:keepLines/>
      <w:spacing w:before="240" w:after="0"/>
      <w:outlineLvl w:val="0"/>
    </w:pPr>
    <w:rPr>
      <w:rFonts w:ascii="Cambria" w:eastAsia="SimSun" w:hAnsi="Cambria"/>
      <w:color w:val="365F9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3692"/>
    <w:rPr>
      <w:rFonts w:ascii="Cambria" w:eastAsia="SimSun" w:hAnsi="Cambria" w:cs="SimSun"/>
      <w:color w:val="365F91"/>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400</Words>
  <Characters>2286</Characters>
  <Application>Microsoft Office Word</Application>
  <DocSecurity>0</DocSecurity>
  <Lines>19</Lines>
  <Paragraphs>5</Paragraphs>
  <ScaleCrop>false</ScaleCrop>
  <Company/>
  <LinksUpToDate>false</LinksUpToDate>
  <CharactersWithSpaces>2681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2025-12-22T09:49:00Z</dcterms:created>
  <dcterms:modified xsi:type="dcterms:W3CDTF">2025-12-22T09:50:00Z</dcterms:modified>
</cp:coreProperties>
</file>